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BBB0D" w14:textId="6EB992B4" w:rsidR="00D5084F" w:rsidRPr="00107628" w:rsidRDefault="00D5084F" w:rsidP="00474AF4">
      <w:pPr>
        <w:pStyle w:val="Standard"/>
        <w:tabs>
          <w:tab w:val="left" w:leader="dot" w:pos="7938"/>
          <w:tab w:val="decimal" w:pos="9356"/>
        </w:tabs>
        <w:jc w:val="center"/>
        <w:rPr>
          <w:bCs/>
          <w:sz w:val="28"/>
        </w:rPr>
      </w:pPr>
      <w:r w:rsidRPr="00107628">
        <w:rPr>
          <w:bCs/>
          <w:sz w:val="28"/>
        </w:rPr>
        <w:t>DECRETO EXECUTIVO Nº 3</w:t>
      </w:r>
      <w:r w:rsidR="00DD5F59" w:rsidRPr="00107628">
        <w:rPr>
          <w:bCs/>
          <w:sz w:val="28"/>
        </w:rPr>
        <w:t>.</w:t>
      </w:r>
      <w:r w:rsidR="00D001F4">
        <w:rPr>
          <w:bCs/>
          <w:sz w:val="28"/>
        </w:rPr>
        <w:t>5</w:t>
      </w:r>
      <w:r w:rsidR="00295A0D">
        <w:rPr>
          <w:bCs/>
          <w:sz w:val="28"/>
        </w:rPr>
        <w:t>4</w:t>
      </w:r>
      <w:r w:rsidR="005B32EB">
        <w:rPr>
          <w:bCs/>
          <w:sz w:val="28"/>
        </w:rPr>
        <w:t>5</w:t>
      </w:r>
      <w:r w:rsidR="00DD5F59" w:rsidRPr="00107628">
        <w:rPr>
          <w:bCs/>
          <w:sz w:val="28"/>
        </w:rPr>
        <w:t>,</w:t>
      </w:r>
      <w:r w:rsidRPr="00107628">
        <w:rPr>
          <w:bCs/>
          <w:sz w:val="28"/>
        </w:rPr>
        <w:t xml:space="preserve"> de</w:t>
      </w:r>
      <w:r w:rsidR="00FA327C">
        <w:rPr>
          <w:bCs/>
          <w:sz w:val="28"/>
        </w:rPr>
        <w:t xml:space="preserve"> </w:t>
      </w:r>
      <w:r w:rsidR="006C3E2E">
        <w:rPr>
          <w:bCs/>
          <w:sz w:val="28"/>
        </w:rPr>
        <w:t>2</w:t>
      </w:r>
      <w:r w:rsidR="005B32EB">
        <w:rPr>
          <w:bCs/>
          <w:sz w:val="28"/>
        </w:rPr>
        <w:t>4</w:t>
      </w:r>
      <w:r w:rsidR="00E579AB">
        <w:rPr>
          <w:bCs/>
          <w:sz w:val="28"/>
        </w:rPr>
        <w:t xml:space="preserve"> </w:t>
      </w:r>
      <w:r w:rsidRPr="00107628">
        <w:rPr>
          <w:bCs/>
          <w:sz w:val="28"/>
        </w:rPr>
        <w:t xml:space="preserve">de </w:t>
      </w:r>
      <w:r w:rsidR="00825CB4">
        <w:rPr>
          <w:bCs/>
          <w:sz w:val="28"/>
        </w:rPr>
        <w:t>outu</w:t>
      </w:r>
      <w:r w:rsidR="00A90561">
        <w:rPr>
          <w:bCs/>
          <w:sz w:val="28"/>
        </w:rPr>
        <w:t>bro</w:t>
      </w:r>
      <w:r w:rsidR="00713C82">
        <w:rPr>
          <w:bCs/>
          <w:sz w:val="28"/>
        </w:rPr>
        <w:t xml:space="preserve"> </w:t>
      </w:r>
      <w:r w:rsidRPr="00107628">
        <w:rPr>
          <w:bCs/>
          <w:sz w:val="28"/>
        </w:rPr>
        <w:t>de 202</w:t>
      </w:r>
      <w:r w:rsidR="009D5F91" w:rsidRPr="00107628">
        <w:rPr>
          <w:bCs/>
          <w:sz w:val="28"/>
        </w:rPr>
        <w:t>3</w:t>
      </w:r>
      <w:r w:rsidRPr="00107628">
        <w:rPr>
          <w:bCs/>
          <w:sz w:val="28"/>
        </w:rPr>
        <w:t>.</w:t>
      </w:r>
    </w:p>
    <w:p w14:paraId="2783D3B1" w14:textId="77777777" w:rsidR="00DD5F59" w:rsidRPr="00107628" w:rsidRDefault="00DD5F59" w:rsidP="00D5084F">
      <w:pPr>
        <w:pStyle w:val="Standard"/>
        <w:tabs>
          <w:tab w:val="left" w:leader="dot" w:pos="11298"/>
          <w:tab w:val="decimal" w:pos="12716"/>
        </w:tabs>
        <w:ind w:left="3360"/>
        <w:jc w:val="both"/>
        <w:rPr>
          <w:bCs/>
          <w:sz w:val="28"/>
        </w:rPr>
      </w:pPr>
    </w:p>
    <w:p w14:paraId="075CEB6C" w14:textId="77777777" w:rsidR="00D5084F" w:rsidRPr="00107628" w:rsidRDefault="00D5084F" w:rsidP="00D5084F">
      <w:pPr>
        <w:pStyle w:val="Standard"/>
        <w:tabs>
          <w:tab w:val="left" w:leader="dot" w:pos="11298"/>
          <w:tab w:val="decimal" w:pos="12716"/>
        </w:tabs>
        <w:ind w:left="3360"/>
        <w:jc w:val="both"/>
      </w:pPr>
    </w:p>
    <w:p w14:paraId="12C0319B" w14:textId="77777777" w:rsidR="00D5084F" w:rsidRPr="00107628" w:rsidRDefault="00D5084F" w:rsidP="00D5084F">
      <w:pPr>
        <w:pStyle w:val="Standard"/>
        <w:overflowPunct/>
        <w:ind w:left="4956"/>
        <w:jc w:val="right"/>
        <w:textAlignment w:val="auto"/>
        <w:rPr>
          <w:sz w:val="24"/>
          <w:szCs w:val="24"/>
        </w:rPr>
      </w:pPr>
      <w:r w:rsidRPr="00107628">
        <w:rPr>
          <w:sz w:val="24"/>
          <w:szCs w:val="24"/>
        </w:rPr>
        <w:t>Abre crédito adicional suplementar.</w:t>
      </w:r>
    </w:p>
    <w:p w14:paraId="723BB097" w14:textId="77777777" w:rsidR="00D5084F" w:rsidRPr="00563F28" w:rsidRDefault="00D5084F" w:rsidP="00D5084F">
      <w:pPr>
        <w:pStyle w:val="Standard"/>
        <w:tabs>
          <w:tab w:val="left" w:leader="dot" w:pos="7938"/>
          <w:tab w:val="decimal" w:pos="9356"/>
        </w:tabs>
        <w:jc w:val="both"/>
        <w:rPr>
          <w:bCs/>
          <w:i/>
          <w:sz w:val="24"/>
          <w:szCs w:val="24"/>
        </w:rPr>
      </w:pPr>
    </w:p>
    <w:p w14:paraId="76F29447" w14:textId="77777777" w:rsidR="00D5084F" w:rsidRPr="00563F28" w:rsidRDefault="00D5084F" w:rsidP="00D5084F">
      <w:pPr>
        <w:pStyle w:val="Standard"/>
        <w:tabs>
          <w:tab w:val="left" w:leader="dot" w:pos="7938"/>
          <w:tab w:val="decimal" w:pos="9356"/>
        </w:tabs>
        <w:jc w:val="both"/>
        <w:rPr>
          <w:sz w:val="24"/>
          <w:szCs w:val="24"/>
        </w:rPr>
      </w:pPr>
    </w:p>
    <w:p w14:paraId="532F58B6" w14:textId="73178866" w:rsidR="004F682A" w:rsidRPr="00563F28" w:rsidRDefault="00D83394" w:rsidP="00D5084F">
      <w:pPr>
        <w:pStyle w:val="Standard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563F28">
        <w:rPr>
          <w:sz w:val="24"/>
          <w:szCs w:val="24"/>
        </w:rPr>
        <w:t>O Prefeito, no uso de suas atribuições legais e nos termos de que dispõe a Lei Municipal nº 2.332 de 1</w:t>
      </w:r>
      <w:r w:rsidR="00686337">
        <w:rPr>
          <w:sz w:val="24"/>
          <w:szCs w:val="24"/>
        </w:rPr>
        <w:t>5</w:t>
      </w:r>
      <w:r w:rsidRPr="00563F28">
        <w:rPr>
          <w:sz w:val="24"/>
          <w:szCs w:val="24"/>
        </w:rPr>
        <w:t xml:space="preserve"> de dezembro de 202</w:t>
      </w:r>
      <w:r w:rsidR="007456B5">
        <w:rPr>
          <w:sz w:val="24"/>
          <w:szCs w:val="24"/>
        </w:rPr>
        <w:t>2</w:t>
      </w:r>
    </w:p>
    <w:p w14:paraId="5A6B0DC4" w14:textId="77777777" w:rsidR="004F682A" w:rsidRPr="00563F28" w:rsidRDefault="004F682A" w:rsidP="00D5084F">
      <w:pPr>
        <w:pStyle w:val="Standard"/>
        <w:tabs>
          <w:tab w:val="left" w:pos="1134"/>
        </w:tabs>
        <w:ind w:firstLine="709"/>
        <w:jc w:val="both"/>
        <w:rPr>
          <w:sz w:val="24"/>
          <w:szCs w:val="24"/>
        </w:rPr>
      </w:pPr>
    </w:p>
    <w:p w14:paraId="57FBF543" w14:textId="77777777" w:rsidR="004F682A" w:rsidRPr="00563F28" w:rsidRDefault="004F682A" w:rsidP="004F682A">
      <w:pPr>
        <w:pStyle w:val="Standard"/>
        <w:ind w:left="2122" w:firstLine="1418"/>
        <w:rPr>
          <w:bCs/>
          <w:sz w:val="24"/>
          <w:szCs w:val="24"/>
        </w:rPr>
      </w:pPr>
      <w:r w:rsidRPr="00563F28">
        <w:rPr>
          <w:bCs/>
          <w:sz w:val="24"/>
          <w:szCs w:val="24"/>
        </w:rPr>
        <w:t>DECRETA</w:t>
      </w:r>
    </w:p>
    <w:p w14:paraId="77FCFC1B" w14:textId="77777777" w:rsidR="00E03C79" w:rsidRPr="00563F28" w:rsidRDefault="00E03C79" w:rsidP="00D5084F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3F607FCF" w14:textId="77777777" w:rsidR="00BE46FB" w:rsidRDefault="00BE46FB" w:rsidP="00F9501B">
      <w:pPr>
        <w:pStyle w:val="SemEspaamento"/>
        <w:shd w:val="clear" w:color="auto" w:fill="FFFFFF"/>
        <w:ind w:firstLine="709"/>
        <w:jc w:val="both"/>
        <w:rPr>
          <w:b/>
          <w:szCs w:val="24"/>
        </w:rPr>
      </w:pPr>
      <w:r>
        <w:rPr>
          <w:b/>
          <w:szCs w:val="24"/>
        </w:rPr>
        <w:tab/>
      </w:r>
    </w:p>
    <w:p w14:paraId="141E9F5A" w14:textId="77777777" w:rsidR="00670376" w:rsidRDefault="00670376" w:rsidP="00670376">
      <w:pPr>
        <w:pStyle w:val="SemEspaamento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Art.1° Fica o Poder Executivo autorizado a abrir crédito adicional suplementar no valor de R$ 8.306,82, conforme quadro a seguir, destinado à suplementação das seguintes dotações orçamentárias:</w:t>
      </w:r>
    </w:p>
    <w:p w14:paraId="75D3E981" w14:textId="77777777" w:rsidR="00670376" w:rsidRDefault="00670376" w:rsidP="00670376">
      <w:pPr>
        <w:pStyle w:val="Standard"/>
        <w:tabs>
          <w:tab w:val="left" w:pos="3360"/>
          <w:tab w:val="left" w:leader="dot" w:pos="7938"/>
          <w:tab w:val="decimal" w:pos="9356"/>
        </w:tabs>
        <w:jc w:val="both"/>
        <w:rPr>
          <w:bCs/>
          <w:sz w:val="24"/>
          <w:szCs w:val="24"/>
        </w:rPr>
      </w:pP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3"/>
        <w:gridCol w:w="2483"/>
        <w:gridCol w:w="2977"/>
        <w:gridCol w:w="1449"/>
      </w:tblGrid>
      <w:tr w:rsidR="00670376" w14:paraId="14D4FE04" w14:textId="77777777" w:rsidTr="006E1AD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1E156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Programa de Trabalho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9A9B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Categoria Econômica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DD12D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Descrição Categoria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E6CE9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Valor</w:t>
            </w:r>
          </w:p>
        </w:tc>
      </w:tr>
      <w:tr w:rsidR="00670376" w14:paraId="03DDD3D8" w14:textId="77777777" w:rsidTr="006E1AD4">
        <w:tc>
          <w:tcPr>
            <w:tcW w:w="9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18AFC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center"/>
              <w:rPr>
                <w:b/>
                <w:szCs w:val="24"/>
              </w:rPr>
            </w:pPr>
            <w:proofErr w:type="gramStart"/>
            <w:r w:rsidRPr="00A339F8">
              <w:rPr>
                <w:rFonts w:hint="eastAsia"/>
                <w:b/>
                <w:szCs w:val="24"/>
              </w:rPr>
              <w:t>SEC.ADMINIST.PLANEJ.E</w:t>
            </w:r>
            <w:proofErr w:type="gramEnd"/>
            <w:r w:rsidRPr="00A339F8">
              <w:rPr>
                <w:rFonts w:hint="eastAsia"/>
                <w:b/>
                <w:szCs w:val="24"/>
              </w:rPr>
              <w:t xml:space="preserve"> FINANÇAS</w:t>
            </w:r>
          </w:p>
        </w:tc>
      </w:tr>
      <w:tr w:rsidR="00670376" w14:paraId="141704E6" w14:textId="77777777" w:rsidTr="006E1AD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4C754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03.01.04.122.0002.2.003 - </w:t>
            </w:r>
            <w:r w:rsidRPr="00DC2EF0">
              <w:rPr>
                <w:rFonts w:hint="eastAsia"/>
                <w:b/>
                <w:szCs w:val="24"/>
              </w:rPr>
              <w:t>Manter as Atividades da Secretaria de Administração, Planejamento e Finanças.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FD4C1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4.4.90.52.00.00.00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D80B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EQUIPAMENTOS E MATERIAL PERMANENTE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9CEFF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R$ 2.600,00</w:t>
            </w:r>
          </w:p>
        </w:tc>
      </w:tr>
      <w:tr w:rsidR="00670376" w14:paraId="418BDF7C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3B38F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03.01.04.122.0002.2.003 - </w:t>
            </w:r>
            <w:r w:rsidRPr="00DC2EF0">
              <w:rPr>
                <w:rFonts w:hint="eastAsia"/>
                <w:b/>
                <w:szCs w:val="24"/>
              </w:rPr>
              <w:t>Manter as Atividades da Secretaria de Administração, Planejamento e Finanças.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C6425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3.3.90.40.00.00.00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AA832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SERVIÇOS DE TECNOLOGIA DA INFORMAÇÃO E COMUNICAÇÃO - PJ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36E51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R$ 165,00</w:t>
            </w:r>
          </w:p>
        </w:tc>
      </w:tr>
      <w:tr w:rsidR="00670376" w14:paraId="3A6E8E21" w14:textId="77777777" w:rsidTr="006E1AD4">
        <w:tc>
          <w:tcPr>
            <w:tcW w:w="92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96B85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center"/>
              <w:rPr>
                <w:b/>
                <w:szCs w:val="24"/>
              </w:rPr>
            </w:pPr>
            <w:r w:rsidRPr="00A339F8">
              <w:rPr>
                <w:rFonts w:hint="eastAsia"/>
                <w:b/>
                <w:szCs w:val="24"/>
              </w:rPr>
              <w:t>SEC.EDUCAÇÃO, CULTURA, DESP.E LAZER</w:t>
            </w:r>
          </w:p>
        </w:tc>
      </w:tr>
      <w:tr w:rsidR="00670376" w14:paraId="0852CA4A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F6666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04.01.12.306.0007.2.033 - </w:t>
            </w:r>
            <w:r w:rsidRPr="00DC2EF0">
              <w:rPr>
                <w:rFonts w:hint="eastAsia"/>
                <w:b/>
                <w:szCs w:val="24"/>
              </w:rPr>
              <w:t>Manter atividades do Projeto Vida Saudável - Ens. Fundamental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82BCD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3.3.90.30.00.00.00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51BA8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MATERIAL DE CONSUMO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2E11B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R$ 60,00</w:t>
            </w:r>
          </w:p>
        </w:tc>
      </w:tr>
      <w:tr w:rsidR="00670376" w14:paraId="6BFF85F8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72790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04.01.12.361.0007.2.024 - </w:t>
            </w:r>
            <w:r w:rsidRPr="00DC2EF0">
              <w:rPr>
                <w:rFonts w:hint="eastAsia"/>
                <w:b/>
                <w:szCs w:val="24"/>
              </w:rPr>
              <w:t xml:space="preserve">Manter as </w:t>
            </w:r>
            <w:r w:rsidRPr="00DC2EF0">
              <w:rPr>
                <w:rFonts w:hint="eastAsia"/>
                <w:b/>
                <w:szCs w:val="24"/>
              </w:rPr>
              <w:lastRenderedPageBreak/>
              <w:t>Atividades do Ensino Fundamental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9F5F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3.3.90.39.00.00.00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FD442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OUTROS SERVIÇOS DE TERCEIROS - PESSOA </w:t>
            </w:r>
            <w:r>
              <w:rPr>
                <w:b/>
                <w:szCs w:val="24"/>
              </w:rPr>
              <w:lastRenderedPageBreak/>
              <w:t>JURÍDICA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AC2A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R$ 400,00</w:t>
            </w:r>
          </w:p>
        </w:tc>
      </w:tr>
      <w:tr w:rsidR="00670376" w14:paraId="0AB5D919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37C92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04.01.12.361.0007.2.025 - </w:t>
            </w:r>
            <w:r w:rsidRPr="00DC2EF0">
              <w:rPr>
                <w:rFonts w:hint="eastAsia"/>
                <w:b/>
                <w:szCs w:val="24"/>
              </w:rPr>
              <w:t>Manter e Conservar o prédio da Escola Municipal de Ensino Fundamental Miguel Burnier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EC216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3.3.90.30.00.00.00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87FAF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MATERIAL DE CONSUMO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75788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R$ 682,29</w:t>
            </w:r>
          </w:p>
        </w:tc>
      </w:tr>
      <w:tr w:rsidR="00670376" w14:paraId="1C52C98A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63BA4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04.01.12.365.0008.2.034 - </w:t>
            </w:r>
            <w:r w:rsidRPr="00DC2EF0">
              <w:rPr>
                <w:rFonts w:hint="eastAsia"/>
                <w:b/>
                <w:szCs w:val="24"/>
              </w:rPr>
              <w:t>Manter as Atividades da Educação Infantil - Pré-escola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AFF2E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3.3.90.39.00.00.00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C8A9D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OUTROS SERVIÇOS DE TERCEIROS - PESSOA JURÍDICA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E6919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R$ 199,53</w:t>
            </w:r>
          </w:p>
        </w:tc>
      </w:tr>
      <w:tr w:rsidR="00670376" w14:paraId="31C19AFD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A645D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04.01.13.391.0013.2.052 - </w:t>
            </w:r>
            <w:r w:rsidRPr="00DC2EF0">
              <w:rPr>
                <w:rFonts w:hint="eastAsia"/>
                <w:b/>
                <w:szCs w:val="24"/>
              </w:rPr>
              <w:t>Manter as Atividades da Casa da Cultura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90439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3.3.90.39.00.00.00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E0A4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OUTROS SERVIÇOS DE TERCEIROS - PESSOA JURÍDICA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DB690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R$ 200,00</w:t>
            </w:r>
          </w:p>
        </w:tc>
      </w:tr>
      <w:tr w:rsidR="00670376" w14:paraId="69D348D8" w14:textId="77777777" w:rsidTr="006E1AD4">
        <w:tc>
          <w:tcPr>
            <w:tcW w:w="92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3AC3B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center"/>
              <w:rPr>
                <w:b/>
                <w:szCs w:val="24"/>
              </w:rPr>
            </w:pPr>
            <w:r w:rsidRPr="00A339F8">
              <w:rPr>
                <w:rFonts w:hint="eastAsia"/>
                <w:b/>
                <w:szCs w:val="24"/>
              </w:rPr>
              <w:t>SECRETARIA DA SAÚDE</w:t>
            </w:r>
          </w:p>
        </w:tc>
      </w:tr>
      <w:tr w:rsidR="00670376" w14:paraId="10542B9F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E7895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05.02.10.301.0017.2.074 - </w:t>
            </w:r>
            <w:r w:rsidRPr="00DC2EF0">
              <w:rPr>
                <w:rFonts w:hint="eastAsia"/>
                <w:b/>
                <w:szCs w:val="24"/>
              </w:rPr>
              <w:t>Realizar Transporte de Pacientes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4DE77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3.3.90.30.00.00.00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7827A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MATERIAL DE CONSUMO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556EA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R$ 3.000,00</w:t>
            </w:r>
          </w:p>
        </w:tc>
      </w:tr>
      <w:tr w:rsidR="00670376" w14:paraId="71252234" w14:textId="77777777" w:rsidTr="006E1AD4">
        <w:tc>
          <w:tcPr>
            <w:tcW w:w="92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A39B9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center"/>
              <w:rPr>
                <w:b/>
                <w:szCs w:val="24"/>
              </w:rPr>
            </w:pPr>
            <w:r w:rsidRPr="00A339F8">
              <w:rPr>
                <w:rFonts w:hint="eastAsia"/>
                <w:b/>
                <w:szCs w:val="24"/>
              </w:rPr>
              <w:t>SEC.DESENV</w:t>
            </w:r>
            <w:proofErr w:type="gramStart"/>
            <w:r w:rsidRPr="00A339F8">
              <w:rPr>
                <w:rFonts w:hint="eastAsia"/>
                <w:b/>
                <w:szCs w:val="24"/>
              </w:rPr>
              <w:t>.,INDUSTRIA</w:t>
            </w:r>
            <w:proofErr w:type="gramEnd"/>
            <w:r w:rsidRPr="00A339F8">
              <w:rPr>
                <w:rFonts w:hint="eastAsia"/>
                <w:b/>
                <w:szCs w:val="24"/>
              </w:rPr>
              <w:t>,COMERCIO E TURISMO</w:t>
            </w:r>
          </w:p>
        </w:tc>
      </w:tr>
      <w:tr w:rsidR="00670376" w14:paraId="3382CC91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E2757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10.01.23.691.0026.1.015 - </w:t>
            </w:r>
            <w:r w:rsidRPr="00DC2EF0">
              <w:rPr>
                <w:rFonts w:hint="eastAsia"/>
                <w:b/>
                <w:szCs w:val="24"/>
              </w:rPr>
              <w:t>Realizar a Exposição Feira de Coronel Barros - EXPOCELB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81796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3.3.90.31.00.00.00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DAD50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PREMIAÇÕES CLT., ART., C., DESP. E OUTRAS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E850C" w14:textId="77777777" w:rsidR="00670376" w:rsidRDefault="00670376" w:rsidP="006E1AD4">
            <w:pPr>
              <w:pStyle w:val="Textbody"/>
              <w:tabs>
                <w:tab w:val="left" w:pos="3822"/>
                <w:tab w:val="left" w:leader="dot" w:pos="8503"/>
                <w:tab w:val="decimal" w:pos="9812"/>
              </w:tabs>
              <w:ind w:left="462" w:hanging="462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R$ 1.000,00</w:t>
            </w:r>
          </w:p>
        </w:tc>
      </w:tr>
    </w:tbl>
    <w:p w14:paraId="3BEE9ACA" w14:textId="77777777" w:rsidR="00670376" w:rsidRDefault="00670376" w:rsidP="00670376">
      <w:pPr>
        <w:pStyle w:val="Textbody"/>
        <w:tabs>
          <w:tab w:val="left" w:pos="3360"/>
          <w:tab w:val="left" w:leader="dot" w:pos="8041"/>
          <w:tab w:val="decimal" w:pos="9350"/>
        </w:tabs>
        <w:rPr>
          <w:b/>
          <w:szCs w:val="24"/>
        </w:rPr>
      </w:pPr>
    </w:p>
    <w:p w14:paraId="4BB50622" w14:textId="77777777" w:rsidR="00670376" w:rsidRDefault="00670376" w:rsidP="00670376">
      <w:pPr>
        <w:pStyle w:val="Standard"/>
        <w:shd w:val="clear" w:color="auto" w:fill="FFFFFF"/>
        <w:ind w:firstLine="707"/>
        <w:jc w:val="both"/>
      </w:pPr>
      <w:r>
        <w:rPr>
          <w:iCs/>
          <w:sz w:val="24"/>
        </w:rPr>
        <w:t xml:space="preserve">Art. 2º </w:t>
      </w:r>
      <w:r>
        <w:rPr>
          <w:sz w:val="24"/>
        </w:rPr>
        <w:t>Servirá de recursos para cobertura do crédito suplementar autorizado no art. 1º:</w:t>
      </w:r>
    </w:p>
    <w:p w14:paraId="7AB91C84" w14:textId="77777777" w:rsidR="00670376" w:rsidRDefault="00670376" w:rsidP="00670376">
      <w:pPr>
        <w:pStyle w:val="Textbody"/>
        <w:tabs>
          <w:tab w:val="left" w:pos="3360"/>
          <w:tab w:val="left" w:leader="dot" w:pos="8041"/>
          <w:tab w:val="decimal" w:pos="9350"/>
        </w:tabs>
        <w:rPr>
          <w:b/>
          <w:szCs w:val="24"/>
        </w:rPr>
      </w:pPr>
      <w:r>
        <w:rPr>
          <w:b/>
          <w:szCs w:val="24"/>
        </w:rPr>
        <w:tab/>
      </w:r>
    </w:p>
    <w:p w14:paraId="2A87EFD0" w14:textId="77777777" w:rsidR="00670376" w:rsidRDefault="00670376" w:rsidP="00670376">
      <w:pPr>
        <w:pStyle w:val="Textbody"/>
        <w:tabs>
          <w:tab w:val="left" w:leader="dot" w:pos="7320"/>
          <w:tab w:val="decimal" w:pos="8760"/>
        </w:tabs>
        <w:rPr>
          <w:b/>
          <w:szCs w:val="24"/>
          <w:lang w:val="es-ES_tradnl"/>
        </w:rPr>
      </w:pP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3"/>
        <w:gridCol w:w="2483"/>
        <w:gridCol w:w="2977"/>
        <w:gridCol w:w="1449"/>
      </w:tblGrid>
      <w:tr w:rsidR="00670376" w14:paraId="4F2C0CD5" w14:textId="77777777" w:rsidTr="006E1AD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7BBC8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Programa de Trabalho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BAA7F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Categoria Econômica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87E83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Descrição Categoria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A4027" w14:textId="77777777" w:rsidR="00670376" w:rsidRDefault="00670376" w:rsidP="006E1AD4">
            <w:pPr>
              <w:pStyle w:val="Textbody"/>
              <w:tabs>
                <w:tab w:val="left" w:pos="3360"/>
                <w:tab w:val="left" w:leader="dot" w:pos="8041"/>
                <w:tab w:val="decimal" w:pos="935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Valor</w:t>
            </w:r>
          </w:p>
        </w:tc>
      </w:tr>
      <w:tr w:rsidR="00670376" w14:paraId="40F71F4D" w14:textId="77777777" w:rsidTr="006E1AD4">
        <w:tc>
          <w:tcPr>
            <w:tcW w:w="9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51A19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A339F8">
              <w:rPr>
                <w:rFonts w:hint="eastAsia"/>
                <w:b/>
                <w:bCs/>
                <w:sz w:val="24"/>
                <w:szCs w:val="24"/>
              </w:rPr>
              <w:t>SEC.ADMINIST.PLANEJ.E</w:t>
            </w:r>
            <w:proofErr w:type="gramEnd"/>
            <w:r w:rsidRPr="00A339F8">
              <w:rPr>
                <w:rFonts w:hint="eastAsia"/>
                <w:b/>
                <w:bCs/>
                <w:sz w:val="24"/>
                <w:szCs w:val="24"/>
              </w:rPr>
              <w:t xml:space="preserve"> FINANÇAS</w:t>
            </w:r>
          </w:p>
        </w:tc>
      </w:tr>
      <w:tr w:rsidR="00670376" w14:paraId="3325780B" w14:textId="77777777" w:rsidTr="006E1AD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AE3A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03.01.04.122.0002.2.010 - </w:t>
            </w:r>
            <w:r w:rsidRPr="00F763B8">
              <w:rPr>
                <w:rFonts w:hint="eastAsia"/>
                <w:b/>
                <w:bCs/>
                <w:sz w:val="24"/>
                <w:szCs w:val="24"/>
              </w:rPr>
              <w:t>Manter e Conservar o Prédio do Centro Administrativo.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0DE6F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3.3.90.30.00.00.00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095D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MATERIAL DE CONSUMO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E01BD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R$ 165,00</w:t>
            </w:r>
          </w:p>
        </w:tc>
      </w:tr>
      <w:tr w:rsidR="00670376" w14:paraId="58063B40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034E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03.01.04.129.0004.2.123 - </w:t>
            </w:r>
            <w:r w:rsidRPr="00F763B8">
              <w:rPr>
                <w:rFonts w:hint="eastAsia"/>
                <w:b/>
                <w:bCs/>
                <w:sz w:val="24"/>
                <w:szCs w:val="24"/>
              </w:rPr>
              <w:t>Manter as atividades do setor tributário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AA1D9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3.3.90.33.00.00.00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FEBDA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PASSAGENS E DESPESAS COM LOCOMOÇÃO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80B4B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R$ 1.000,00</w:t>
            </w:r>
          </w:p>
        </w:tc>
      </w:tr>
      <w:tr w:rsidR="00670376" w14:paraId="35BE7B69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BDB86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03.01.04.129.0004.2.123 - </w:t>
            </w:r>
            <w:r w:rsidRPr="00F763B8">
              <w:rPr>
                <w:rFonts w:hint="eastAsia"/>
                <w:b/>
                <w:bCs/>
                <w:sz w:val="24"/>
                <w:szCs w:val="24"/>
              </w:rPr>
              <w:t>Manter as atividades do setor tributário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14BEC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4.4.90.52.00.00.00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A3E9A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EQUIPAMENTOS E MATERIAL PERMANENTE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08EAE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R$ 1.600,00</w:t>
            </w:r>
          </w:p>
        </w:tc>
      </w:tr>
      <w:tr w:rsidR="00670376" w14:paraId="46CEDA3C" w14:textId="77777777" w:rsidTr="006E1AD4">
        <w:tc>
          <w:tcPr>
            <w:tcW w:w="92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12895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339F8">
              <w:rPr>
                <w:rFonts w:hint="eastAsia"/>
                <w:b/>
                <w:bCs/>
                <w:sz w:val="24"/>
                <w:szCs w:val="24"/>
              </w:rPr>
              <w:t>SEC.EDUCAÇÃO, CULTURA, DESP.E LAZER</w:t>
            </w:r>
          </w:p>
        </w:tc>
      </w:tr>
      <w:tr w:rsidR="00670376" w14:paraId="40430A51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6FE2D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04.01.13.391.0013.2.131 - </w:t>
            </w:r>
            <w:r w:rsidRPr="00F763B8">
              <w:rPr>
                <w:rFonts w:hint="eastAsia"/>
                <w:b/>
                <w:bCs/>
                <w:sz w:val="24"/>
                <w:szCs w:val="24"/>
              </w:rPr>
              <w:t>Manter as atividades do Centro Municipal de Cultura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B7AD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3.3.90.30.00.00.00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02B96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MATERIAL DE CONSUMO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4D4C3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R$ 1.541,82</w:t>
            </w:r>
          </w:p>
        </w:tc>
      </w:tr>
      <w:tr w:rsidR="00670376" w14:paraId="10AF9189" w14:textId="77777777" w:rsidTr="006E1AD4">
        <w:tc>
          <w:tcPr>
            <w:tcW w:w="92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F9838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339F8">
              <w:rPr>
                <w:rFonts w:hint="eastAsia"/>
                <w:b/>
                <w:bCs/>
                <w:sz w:val="24"/>
                <w:szCs w:val="24"/>
              </w:rPr>
              <w:t>SECRETARIA DA SAÚDE</w:t>
            </w:r>
          </w:p>
        </w:tc>
      </w:tr>
      <w:tr w:rsidR="00670376" w14:paraId="2756475E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EEB8B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05.02.10.301.0002.2.006 - </w:t>
            </w:r>
            <w:r w:rsidRPr="00F763B8">
              <w:rPr>
                <w:rFonts w:hint="eastAsia"/>
                <w:b/>
                <w:bCs/>
                <w:sz w:val="24"/>
                <w:szCs w:val="24"/>
              </w:rPr>
              <w:t>Manter as Atividades da Secretaria de Saúde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F04DE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4.4.90.52.00.00.00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A9C88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EQUIPAMENTOS E MATERIAL PERMANENTE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3C5C1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R$ 3.000,00</w:t>
            </w:r>
          </w:p>
        </w:tc>
      </w:tr>
      <w:tr w:rsidR="00670376" w14:paraId="01A6ED33" w14:textId="77777777" w:rsidTr="006E1AD4">
        <w:tc>
          <w:tcPr>
            <w:tcW w:w="92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CBB37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339F8">
              <w:rPr>
                <w:rFonts w:hint="eastAsia"/>
                <w:b/>
                <w:bCs/>
                <w:sz w:val="24"/>
                <w:szCs w:val="24"/>
              </w:rPr>
              <w:t>SEC.DESENV</w:t>
            </w:r>
            <w:proofErr w:type="gramStart"/>
            <w:r w:rsidRPr="00A339F8">
              <w:rPr>
                <w:rFonts w:hint="eastAsia"/>
                <w:b/>
                <w:bCs/>
                <w:sz w:val="24"/>
                <w:szCs w:val="24"/>
              </w:rPr>
              <w:t>.,INDUSTRIA</w:t>
            </w:r>
            <w:proofErr w:type="gramEnd"/>
            <w:r w:rsidRPr="00A339F8">
              <w:rPr>
                <w:rFonts w:hint="eastAsia"/>
                <w:b/>
                <w:bCs/>
                <w:sz w:val="24"/>
                <w:szCs w:val="24"/>
              </w:rPr>
              <w:t>,COMERCIO E TURISMO</w:t>
            </w:r>
          </w:p>
        </w:tc>
      </w:tr>
      <w:tr w:rsidR="00670376" w14:paraId="0EC03879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6430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10.01.13.695.0012.1.043 - </w:t>
            </w:r>
            <w:r w:rsidRPr="00F763B8">
              <w:rPr>
                <w:rFonts w:hint="eastAsia"/>
                <w:b/>
                <w:bCs/>
                <w:sz w:val="24"/>
                <w:szCs w:val="24"/>
              </w:rPr>
              <w:t>Implementar o Caminho da Fé e das Águas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E7B26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4.4.90.30.00.00.00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53F8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MATERIAL DE CONSUMO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D31E7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R$ 500,00</w:t>
            </w:r>
          </w:p>
        </w:tc>
      </w:tr>
      <w:tr w:rsidR="00670376" w14:paraId="4279A1D7" w14:textId="77777777" w:rsidTr="006E1AD4"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2D5B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10.01.13.695.0012.1.043 - </w:t>
            </w:r>
            <w:r w:rsidRPr="00F763B8">
              <w:rPr>
                <w:rFonts w:hint="eastAsia"/>
                <w:b/>
                <w:bCs/>
                <w:sz w:val="24"/>
                <w:szCs w:val="24"/>
              </w:rPr>
              <w:t>Implementar o Caminho da Fé e das Águas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FED20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4.4.90.39.00.00.00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8C235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OUTROS SERVIÇOS DE TERCEIROS - PESSOA JURÍDICA</w:t>
            </w:r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F666F" w14:textId="77777777" w:rsidR="00670376" w:rsidRDefault="00670376" w:rsidP="006E1AD4">
            <w:pPr>
              <w:pStyle w:val="Standard"/>
              <w:tabs>
                <w:tab w:val="left" w:leader="dot" w:pos="7938"/>
                <w:tab w:val="decimal" w:pos="935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R$ 500,00</w:t>
            </w:r>
          </w:p>
        </w:tc>
      </w:tr>
    </w:tbl>
    <w:p w14:paraId="74140688" w14:textId="77777777" w:rsidR="00BE46FB" w:rsidRDefault="00BE46FB" w:rsidP="00BE46FB">
      <w:pPr>
        <w:pStyle w:val="Textbody"/>
        <w:tabs>
          <w:tab w:val="left" w:leader="dot" w:pos="7320"/>
          <w:tab w:val="decimal" w:pos="8760"/>
        </w:tabs>
        <w:rPr>
          <w:b/>
          <w:szCs w:val="24"/>
          <w:lang w:val="es-ES_tradnl"/>
        </w:rPr>
      </w:pPr>
    </w:p>
    <w:p w14:paraId="3F4B838C" w14:textId="77777777" w:rsidR="00E03C79" w:rsidRPr="00563F28" w:rsidRDefault="00E03C79" w:rsidP="00D5084F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4F025A50" w14:textId="77777777" w:rsidR="00E03C79" w:rsidRPr="00563F28" w:rsidRDefault="00E03C79" w:rsidP="00D5084F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284FA1B4" w14:textId="77777777" w:rsidR="00D5084F" w:rsidRPr="00563F28" w:rsidRDefault="00E65C73" w:rsidP="00E23553">
      <w:pPr>
        <w:pStyle w:val="Standard"/>
        <w:tabs>
          <w:tab w:val="left" w:leader="dot" w:pos="7938"/>
          <w:tab w:val="decimal" w:pos="9356"/>
        </w:tabs>
        <w:ind w:firstLine="709"/>
        <w:rPr>
          <w:bCs/>
          <w:sz w:val="24"/>
          <w:szCs w:val="24"/>
        </w:rPr>
      </w:pPr>
      <w:r w:rsidRPr="00563F28">
        <w:rPr>
          <w:rFonts w:hint="eastAsia"/>
          <w:bCs/>
          <w:sz w:val="24"/>
          <w:szCs w:val="24"/>
        </w:rPr>
        <w:t>Art. 3º Este decreto entra em vigor na data de sua publicação.</w:t>
      </w:r>
    </w:p>
    <w:p w14:paraId="11FB4CC9" w14:textId="77777777" w:rsidR="00EA5F89" w:rsidRPr="00563F28" w:rsidRDefault="00EA5F89" w:rsidP="00D5084F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227D7AA8" w14:textId="77777777" w:rsidR="00412E60" w:rsidRDefault="004C6B51" w:rsidP="004C6B51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  <w:r w:rsidRPr="00563F28">
        <w:rPr>
          <w:bCs/>
          <w:sz w:val="24"/>
          <w:szCs w:val="24"/>
        </w:rPr>
        <w:t xml:space="preserve">         </w:t>
      </w:r>
    </w:p>
    <w:p w14:paraId="5914C4B8" w14:textId="77777777" w:rsidR="00412E60" w:rsidRDefault="00412E60" w:rsidP="004C6B51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7CA656CF" w14:textId="77777777" w:rsidR="00412E60" w:rsidRDefault="00412E60" w:rsidP="004C6B51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59069721" w14:textId="77777777" w:rsidR="00412E60" w:rsidRDefault="00412E60" w:rsidP="004C6B51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0335F021" w14:textId="77777777" w:rsidR="00412E60" w:rsidRDefault="00412E60" w:rsidP="004C6B51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760ACDDA" w14:textId="77777777" w:rsidR="00412E60" w:rsidRDefault="00412E60" w:rsidP="004C6B51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</w:p>
    <w:p w14:paraId="70BD7F0D" w14:textId="4749D204" w:rsidR="00D5084F" w:rsidRPr="00563F28" w:rsidRDefault="004C6B51" w:rsidP="004C6B51">
      <w:pPr>
        <w:pStyle w:val="Standard"/>
        <w:tabs>
          <w:tab w:val="left" w:leader="dot" w:pos="7938"/>
          <w:tab w:val="decimal" w:pos="9356"/>
        </w:tabs>
        <w:rPr>
          <w:bCs/>
          <w:sz w:val="24"/>
          <w:szCs w:val="24"/>
        </w:rPr>
      </w:pPr>
      <w:r w:rsidRPr="00563F28">
        <w:rPr>
          <w:bCs/>
          <w:sz w:val="24"/>
          <w:szCs w:val="24"/>
        </w:rPr>
        <w:lastRenderedPageBreak/>
        <w:t xml:space="preserve">  Coronel Barros</w:t>
      </w:r>
      <w:r w:rsidR="00D5084F" w:rsidRPr="00563F28">
        <w:rPr>
          <w:bCs/>
          <w:sz w:val="24"/>
          <w:szCs w:val="24"/>
        </w:rPr>
        <w:t>,</w:t>
      </w:r>
      <w:r w:rsidR="00A75FF1">
        <w:rPr>
          <w:bCs/>
          <w:sz w:val="24"/>
          <w:szCs w:val="24"/>
        </w:rPr>
        <w:t xml:space="preserve"> </w:t>
      </w:r>
      <w:r w:rsidR="006C3E2E">
        <w:rPr>
          <w:bCs/>
          <w:sz w:val="24"/>
          <w:szCs w:val="24"/>
        </w:rPr>
        <w:t>2</w:t>
      </w:r>
      <w:r w:rsidR="005B32EB">
        <w:rPr>
          <w:bCs/>
          <w:sz w:val="24"/>
          <w:szCs w:val="24"/>
        </w:rPr>
        <w:t>4</w:t>
      </w:r>
      <w:r w:rsidR="00A75FF1">
        <w:rPr>
          <w:bCs/>
          <w:sz w:val="24"/>
          <w:szCs w:val="24"/>
        </w:rPr>
        <w:t xml:space="preserve"> </w:t>
      </w:r>
      <w:r w:rsidR="00D5084F" w:rsidRPr="00563F28">
        <w:rPr>
          <w:bCs/>
          <w:sz w:val="24"/>
          <w:szCs w:val="24"/>
        </w:rPr>
        <w:t xml:space="preserve">de </w:t>
      </w:r>
      <w:r w:rsidR="00825CB4">
        <w:rPr>
          <w:bCs/>
          <w:sz w:val="24"/>
          <w:szCs w:val="24"/>
        </w:rPr>
        <w:t>outu</w:t>
      </w:r>
      <w:r w:rsidR="00A90561">
        <w:rPr>
          <w:bCs/>
          <w:sz w:val="24"/>
          <w:szCs w:val="24"/>
        </w:rPr>
        <w:t>bro</w:t>
      </w:r>
      <w:r w:rsidR="00D5084F" w:rsidRPr="00563F28">
        <w:rPr>
          <w:bCs/>
          <w:sz w:val="24"/>
          <w:szCs w:val="24"/>
        </w:rPr>
        <w:t xml:space="preserve"> de 202</w:t>
      </w:r>
      <w:r w:rsidR="009D5F91" w:rsidRPr="00563F28">
        <w:rPr>
          <w:bCs/>
          <w:sz w:val="24"/>
          <w:szCs w:val="24"/>
        </w:rPr>
        <w:t>3</w:t>
      </w:r>
      <w:r w:rsidR="00D5084F" w:rsidRPr="00563F28">
        <w:rPr>
          <w:bCs/>
          <w:sz w:val="24"/>
          <w:szCs w:val="24"/>
        </w:rPr>
        <w:t>.</w:t>
      </w:r>
    </w:p>
    <w:p w14:paraId="30C0133B" w14:textId="77777777" w:rsidR="00D5084F" w:rsidRPr="00563F28" w:rsidRDefault="00D5084F" w:rsidP="00D5084F">
      <w:pPr>
        <w:pStyle w:val="Standard"/>
        <w:tabs>
          <w:tab w:val="left" w:leader="dot" w:pos="7938"/>
          <w:tab w:val="decimal" w:pos="9356"/>
        </w:tabs>
        <w:jc w:val="center"/>
        <w:rPr>
          <w:bCs/>
        </w:rPr>
      </w:pPr>
    </w:p>
    <w:p w14:paraId="53AE7B80" w14:textId="77777777" w:rsidR="00D5084F" w:rsidRPr="00563F28" w:rsidRDefault="00D5084F" w:rsidP="00D5084F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Cs/>
          <w:kern w:val="0"/>
          <w:lang w:eastAsia="pt-BR" w:bidi="ar-SA"/>
        </w:rPr>
      </w:pPr>
    </w:p>
    <w:p w14:paraId="2E2DF420" w14:textId="701461F4" w:rsidR="00661E4C" w:rsidRPr="00B5092D" w:rsidRDefault="00661E4C" w:rsidP="00661E4C">
      <w:pPr>
        <w:tabs>
          <w:tab w:val="left" w:pos="1418"/>
          <w:tab w:val="left" w:pos="4253"/>
        </w:tabs>
        <w:spacing w:line="276" w:lineRule="auto"/>
        <w:jc w:val="both"/>
        <w:rPr>
          <w:rFonts w:hint="eastAsia"/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Edison Osvaldo Arnt</w:t>
      </w:r>
    </w:p>
    <w:p w14:paraId="33FB335C" w14:textId="77777777" w:rsidR="00661E4C" w:rsidRPr="00B5092D" w:rsidRDefault="00661E4C" w:rsidP="00661E4C">
      <w:pPr>
        <w:tabs>
          <w:tab w:val="left" w:pos="1418"/>
          <w:tab w:val="left" w:pos="4253"/>
        </w:tabs>
        <w:spacing w:line="276" w:lineRule="auto"/>
        <w:jc w:val="both"/>
        <w:rPr>
          <w:rFonts w:hint="eastAsia"/>
          <w:b/>
        </w:rPr>
      </w:pPr>
      <w:r w:rsidRPr="00B5092D">
        <w:tab/>
      </w:r>
      <w:r w:rsidRPr="00B5092D">
        <w:tab/>
      </w:r>
      <w:r w:rsidRPr="00B5092D">
        <w:tab/>
      </w:r>
      <w:r w:rsidRPr="00B5092D">
        <w:tab/>
      </w:r>
      <w:r>
        <w:t xml:space="preserve">                    Prefeito </w:t>
      </w:r>
    </w:p>
    <w:p w14:paraId="36C6971B" w14:textId="77777777" w:rsidR="00FB0FE0" w:rsidRPr="00563F28" w:rsidRDefault="00FB0FE0" w:rsidP="00D5084F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Cs/>
          <w:kern w:val="0"/>
          <w:lang w:eastAsia="pt-BR" w:bidi="ar-SA"/>
        </w:rPr>
      </w:pPr>
    </w:p>
    <w:p w14:paraId="7B9FBC26" w14:textId="77777777" w:rsidR="00D5084F" w:rsidRPr="00563F28" w:rsidRDefault="00D5084F" w:rsidP="00FB0FE0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bCs/>
          <w:kern w:val="0"/>
          <w:lang w:eastAsia="pt-BR" w:bidi="ar-SA"/>
        </w:rPr>
      </w:pPr>
      <w:r w:rsidRPr="00563F28">
        <w:rPr>
          <w:rFonts w:ascii="Times New Roman" w:eastAsia="Times New Roman" w:hAnsi="Times New Roman" w:cs="Times New Roman"/>
          <w:bCs/>
          <w:kern w:val="0"/>
          <w:lang w:eastAsia="pt-BR" w:bidi="ar-SA"/>
        </w:rPr>
        <w:tab/>
      </w:r>
      <w:r w:rsidRPr="00563F28">
        <w:rPr>
          <w:rFonts w:ascii="Times New Roman" w:eastAsia="Times New Roman" w:hAnsi="Times New Roman" w:cs="Times New Roman"/>
          <w:bCs/>
          <w:kern w:val="0"/>
          <w:lang w:eastAsia="pt-BR" w:bidi="ar-SA"/>
        </w:rPr>
        <w:tab/>
      </w:r>
      <w:r w:rsidRPr="00563F28">
        <w:rPr>
          <w:rFonts w:ascii="Times New Roman" w:eastAsia="Times New Roman" w:hAnsi="Times New Roman" w:cs="Times New Roman"/>
          <w:bCs/>
          <w:kern w:val="0"/>
          <w:lang w:eastAsia="pt-BR" w:bidi="ar-SA"/>
        </w:rPr>
        <w:tab/>
      </w:r>
      <w:r w:rsidRPr="00563F28">
        <w:rPr>
          <w:rFonts w:ascii="Times New Roman" w:eastAsia="Times New Roman" w:hAnsi="Times New Roman" w:cs="Times New Roman"/>
          <w:bCs/>
          <w:kern w:val="0"/>
          <w:lang w:eastAsia="pt-BR" w:bidi="ar-SA"/>
        </w:rPr>
        <w:tab/>
      </w:r>
      <w:r w:rsidRPr="00563F28">
        <w:rPr>
          <w:rFonts w:ascii="Times New Roman" w:eastAsia="Times New Roman" w:hAnsi="Times New Roman" w:cs="Times New Roman"/>
          <w:bCs/>
          <w:kern w:val="0"/>
          <w:lang w:eastAsia="pt-BR" w:bidi="ar-SA"/>
        </w:rPr>
        <w:tab/>
      </w:r>
      <w:r w:rsidRPr="00563F28">
        <w:rPr>
          <w:rFonts w:ascii="Times New Roman" w:eastAsia="Times New Roman" w:hAnsi="Times New Roman" w:cs="Times New Roman"/>
          <w:bCs/>
          <w:kern w:val="0"/>
          <w:lang w:eastAsia="pt-BR" w:bidi="ar-SA"/>
        </w:rPr>
        <w:tab/>
      </w:r>
    </w:p>
    <w:p w14:paraId="3A020533" w14:textId="77777777" w:rsidR="00D5084F" w:rsidRPr="00563F28" w:rsidRDefault="00D5084F" w:rsidP="00D5084F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Cs/>
          <w:kern w:val="0"/>
          <w:lang w:eastAsia="pt-BR" w:bidi="ar-SA"/>
        </w:rPr>
      </w:pPr>
      <w:r w:rsidRPr="00563F28">
        <w:rPr>
          <w:rFonts w:ascii="Times New Roman" w:eastAsia="Times New Roman" w:hAnsi="Times New Roman" w:cs="Times New Roman"/>
          <w:bCs/>
          <w:kern w:val="0"/>
          <w:lang w:eastAsia="pt-BR" w:bidi="ar-SA"/>
        </w:rPr>
        <w:t xml:space="preserve">Registre-se e publique-se </w:t>
      </w:r>
    </w:p>
    <w:p w14:paraId="7A8E580E" w14:textId="77777777" w:rsidR="00D5084F" w:rsidRPr="00563F28" w:rsidRDefault="00D5084F" w:rsidP="00D5084F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Cs/>
          <w:kern w:val="0"/>
          <w:lang w:eastAsia="pt-BR" w:bidi="ar-SA"/>
        </w:rPr>
      </w:pPr>
    </w:p>
    <w:p w14:paraId="41D50BD2" w14:textId="77777777" w:rsidR="00DD5F59" w:rsidRPr="00563F28" w:rsidRDefault="00DD5F59" w:rsidP="00D5084F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Cs/>
          <w:kern w:val="0"/>
          <w:lang w:eastAsia="pt-BR" w:bidi="ar-SA"/>
        </w:rPr>
      </w:pPr>
    </w:p>
    <w:p w14:paraId="25333F26" w14:textId="77777777" w:rsidR="00691454" w:rsidRDefault="00691454" w:rsidP="00691454">
      <w:pPr>
        <w:rPr>
          <w:rFonts w:ascii="Times New Roman" w:eastAsiaTheme="minorHAnsi" w:hAnsi="Times New Roman" w:cs="Times New Roman"/>
          <w:kern w:val="0"/>
          <w:lang w:eastAsia="en-US" w:bidi="ar-SA"/>
        </w:rPr>
      </w:pPr>
      <w:r>
        <w:rPr>
          <w:rFonts w:ascii="Times New Roman" w:hAnsi="Times New Roman" w:cs="Times New Roman"/>
        </w:rPr>
        <w:t xml:space="preserve">Iara </w:t>
      </w:r>
      <w:proofErr w:type="spellStart"/>
      <w:r>
        <w:rPr>
          <w:rFonts w:ascii="Times New Roman" w:hAnsi="Times New Roman" w:cs="Times New Roman"/>
        </w:rPr>
        <w:t>Dobler</w:t>
      </w:r>
      <w:proofErr w:type="spellEnd"/>
      <w:r>
        <w:rPr>
          <w:rFonts w:ascii="Times New Roman" w:hAnsi="Times New Roman" w:cs="Times New Roman"/>
        </w:rPr>
        <w:t xml:space="preserve"> Dalla Corte                                                          </w:t>
      </w:r>
    </w:p>
    <w:p w14:paraId="3A0A4FB3" w14:textId="77777777" w:rsidR="00691454" w:rsidRDefault="00691454" w:rsidP="00691454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Sec.Mun.Adm.Plan</w:t>
      </w:r>
      <w:proofErr w:type="gramEnd"/>
      <w:r>
        <w:rPr>
          <w:rFonts w:ascii="Times New Roman" w:hAnsi="Times New Roman" w:cs="Times New Roman"/>
        </w:rPr>
        <w:t>.Finan</w:t>
      </w:r>
      <w:proofErr w:type="spellEnd"/>
      <w:r>
        <w:rPr>
          <w:rFonts w:ascii="Times New Roman" w:hAnsi="Times New Roman" w:cs="Times New Roman"/>
        </w:rPr>
        <w:t xml:space="preserve">.                           </w:t>
      </w:r>
    </w:p>
    <w:p w14:paraId="38A05707" w14:textId="77777777" w:rsidR="00230267" w:rsidRPr="004C6B51" w:rsidRDefault="00230267" w:rsidP="00691454">
      <w:pPr>
        <w:tabs>
          <w:tab w:val="left" w:pos="1418"/>
          <w:tab w:val="left" w:pos="4253"/>
        </w:tabs>
        <w:jc w:val="both"/>
        <w:rPr>
          <w:rFonts w:hint="eastAsia"/>
          <w:bCs/>
        </w:rPr>
      </w:pPr>
    </w:p>
    <w:sectPr w:rsidR="00230267" w:rsidRPr="004C6B51" w:rsidSect="00F925C1"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5603E"/>
    <w:multiLevelType w:val="multilevel"/>
    <w:tmpl w:val="E3AA6BC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55327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B4C"/>
    <w:rsid w:val="00010E86"/>
    <w:rsid w:val="00025B5B"/>
    <w:rsid w:val="0003028B"/>
    <w:rsid w:val="00031974"/>
    <w:rsid w:val="00032BC2"/>
    <w:rsid w:val="000359C6"/>
    <w:rsid w:val="00042C1F"/>
    <w:rsid w:val="00043553"/>
    <w:rsid w:val="00051BAD"/>
    <w:rsid w:val="00051E74"/>
    <w:rsid w:val="00052205"/>
    <w:rsid w:val="00054A68"/>
    <w:rsid w:val="0005513D"/>
    <w:rsid w:val="00056B60"/>
    <w:rsid w:val="000605BC"/>
    <w:rsid w:val="00060DE1"/>
    <w:rsid w:val="000718E7"/>
    <w:rsid w:val="00083159"/>
    <w:rsid w:val="000833F2"/>
    <w:rsid w:val="000A1A69"/>
    <w:rsid w:val="000B6A99"/>
    <w:rsid w:val="000B7F53"/>
    <w:rsid w:val="000C50B0"/>
    <w:rsid w:val="000D0D27"/>
    <w:rsid w:val="000D28DE"/>
    <w:rsid w:val="000E42DB"/>
    <w:rsid w:val="000E7778"/>
    <w:rsid w:val="000F78E1"/>
    <w:rsid w:val="00107628"/>
    <w:rsid w:val="0011575E"/>
    <w:rsid w:val="0012080F"/>
    <w:rsid w:val="00125D9E"/>
    <w:rsid w:val="0013251B"/>
    <w:rsid w:val="001337FC"/>
    <w:rsid w:val="001369E0"/>
    <w:rsid w:val="00147770"/>
    <w:rsid w:val="001539BA"/>
    <w:rsid w:val="00167C6A"/>
    <w:rsid w:val="00171A3D"/>
    <w:rsid w:val="001731BD"/>
    <w:rsid w:val="00175899"/>
    <w:rsid w:val="00181E24"/>
    <w:rsid w:val="00183298"/>
    <w:rsid w:val="001A3323"/>
    <w:rsid w:val="001A7AAC"/>
    <w:rsid w:val="001D4A38"/>
    <w:rsid w:val="001F03EE"/>
    <w:rsid w:val="00205328"/>
    <w:rsid w:val="002218C6"/>
    <w:rsid w:val="00230267"/>
    <w:rsid w:val="0025040E"/>
    <w:rsid w:val="00261FF4"/>
    <w:rsid w:val="00267D02"/>
    <w:rsid w:val="002724EE"/>
    <w:rsid w:val="00285255"/>
    <w:rsid w:val="00295A0D"/>
    <w:rsid w:val="002A0F4D"/>
    <w:rsid w:val="002C7CEA"/>
    <w:rsid w:val="002E279B"/>
    <w:rsid w:val="002E4E0A"/>
    <w:rsid w:val="002F4202"/>
    <w:rsid w:val="002F6C41"/>
    <w:rsid w:val="00306DD0"/>
    <w:rsid w:val="00341104"/>
    <w:rsid w:val="003611F8"/>
    <w:rsid w:val="003767C3"/>
    <w:rsid w:val="00384F27"/>
    <w:rsid w:val="00393338"/>
    <w:rsid w:val="00394741"/>
    <w:rsid w:val="003A0C8F"/>
    <w:rsid w:val="003B1545"/>
    <w:rsid w:val="003B2A19"/>
    <w:rsid w:val="003B4088"/>
    <w:rsid w:val="003B43C1"/>
    <w:rsid w:val="003C20D8"/>
    <w:rsid w:val="003C62FC"/>
    <w:rsid w:val="003C761B"/>
    <w:rsid w:val="003E2142"/>
    <w:rsid w:val="003F32C3"/>
    <w:rsid w:val="003F621D"/>
    <w:rsid w:val="003F6CB5"/>
    <w:rsid w:val="00411185"/>
    <w:rsid w:val="00412E60"/>
    <w:rsid w:val="00414622"/>
    <w:rsid w:val="004151CD"/>
    <w:rsid w:val="00426DED"/>
    <w:rsid w:val="00432AB1"/>
    <w:rsid w:val="00433885"/>
    <w:rsid w:val="00434E09"/>
    <w:rsid w:val="0044012A"/>
    <w:rsid w:val="00446225"/>
    <w:rsid w:val="00446FBC"/>
    <w:rsid w:val="00450772"/>
    <w:rsid w:val="00450AA2"/>
    <w:rsid w:val="0045154A"/>
    <w:rsid w:val="00454673"/>
    <w:rsid w:val="00455A6D"/>
    <w:rsid w:val="004645AC"/>
    <w:rsid w:val="004646DE"/>
    <w:rsid w:val="00473BEB"/>
    <w:rsid w:val="00474AF4"/>
    <w:rsid w:val="00477ADF"/>
    <w:rsid w:val="00480CB2"/>
    <w:rsid w:val="00481544"/>
    <w:rsid w:val="00483D74"/>
    <w:rsid w:val="00485572"/>
    <w:rsid w:val="00490296"/>
    <w:rsid w:val="004909E8"/>
    <w:rsid w:val="00491D8E"/>
    <w:rsid w:val="004A5887"/>
    <w:rsid w:val="004B6B4C"/>
    <w:rsid w:val="004B7310"/>
    <w:rsid w:val="004C1051"/>
    <w:rsid w:val="004C1B57"/>
    <w:rsid w:val="004C2415"/>
    <w:rsid w:val="004C363B"/>
    <w:rsid w:val="004C6B51"/>
    <w:rsid w:val="004D0FE5"/>
    <w:rsid w:val="004D5D2E"/>
    <w:rsid w:val="004D6E9F"/>
    <w:rsid w:val="004F0AB9"/>
    <w:rsid w:val="004F236E"/>
    <w:rsid w:val="004F2ABC"/>
    <w:rsid w:val="004F2E4A"/>
    <w:rsid w:val="004F682A"/>
    <w:rsid w:val="00507DA6"/>
    <w:rsid w:val="00533893"/>
    <w:rsid w:val="0054479B"/>
    <w:rsid w:val="005450B8"/>
    <w:rsid w:val="005457BD"/>
    <w:rsid w:val="0055023E"/>
    <w:rsid w:val="005565E3"/>
    <w:rsid w:val="0056151B"/>
    <w:rsid w:val="00563F28"/>
    <w:rsid w:val="005651B9"/>
    <w:rsid w:val="0056702A"/>
    <w:rsid w:val="00567338"/>
    <w:rsid w:val="00575177"/>
    <w:rsid w:val="005841DD"/>
    <w:rsid w:val="00584688"/>
    <w:rsid w:val="00587FF0"/>
    <w:rsid w:val="0059425B"/>
    <w:rsid w:val="005A2A6F"/>
    <w:rsid w:val="005A5E0A"/>
    <w:rsid w:val="005A6B57"/>
    <w:rsid w:val="005B32EB"/>
    <w:rsid w:val="005B6538"/>
    <w:rsid w:val="005C6DEB"/>
    <w:rsid w:val="005D3E13"/>
    <w:rsid w:val="005E44DC"/>
    <w:rsid w:val="005F35BA"/>
    <w:rsid w:val="005F5124"/>
    <w:rsid w:val="005F54A2"/>
    <w:rsid w:val="005F5F3E"/>
    <w:rsid w:val="005F7A9E"/>
    <w:rsid w:val="005F7E85"/>
    <w:rsid w:val="006021FB"/>
    <w:rsid w:val="006059EC"/>
    <w:rsid w:val="00612BD9"/>
    <w:rsid w:val="00614FB4"/>
    <w:rsid w:val="00615617"/>
    <w:rsid w:val="00624B90"/>
    <w:rsid w:val="006278E9"/>
    <w:rsid w:val="00627DEE"/>
    <w:rsid w:val="00630488"/>
    <w:rsid w:val="0063069D"/>
    <w:rsid w:val="00641704"/>
    <w:rsid w:val="006472D3"/>
    <w:rsid w:val="00661E4C"/>
    <w:rsid w:val="00662978"/>
    <w:rsid w:val="00670376"/>
    <w:rsid w:val="00676E44"/>
    <w:rsid w:val="00681FD2"/>
    <w:rsid w:val="00682F05"/>
    <w:rsid w:val="00686337"/>
    <w:rsid w:val="00691454"/>
    <w:rsid w:val="00692F5A"/>
    <w:rsid w:val="006A19C9"/>
    <w:rsid w:val="006A25B9"/>
    <w:rsid w:val="006A3870"/>
    <w:rsid w:val="006A4DF7"/>
    <w:rsid w:val="006B281C"/>
    <w:rsid w:val="006B637A"/>
    <w:rsid w:val="006B6640"/>
    <w:rsid w:val="006C048F"/>
    <w:rsid w:val="006C3E2E"/>
    <w:rsid w:val="006D2F60"/>
    <w:rsid w:val="006F697B"/>
    <w:rsid w:val="00701011"/>
    <w:rsid w:val="00707943"/>
    <w:rsid w:val="00713C82"/>
    <w:rsid w:val="00726F3A"/>
    <w:rsid w:val="00741F0A"/>
    <w:rsid w:val="007456B5"/>
    <w:rsid w:val="007537B4"/>
    <w:rsid w:val="0075496E"/>
    <w:rsid w:val="00757520"/>
    <w:rsid w:val="00763B77"/>
    <w:rsid w:val="00763FF7"/>
    <w:rsid w:val="0076669F"/>
    <w:rsid w:val="00770490"/>
    <w:rsid w:val="00784C4C"/>
    <w:rsid w:val="00787E55"/>
    <w:rsid w:val="007B029D"/>
    <w:rsid w:val="007B04A1"/>
    <w:rsid w:val="007B4D7F"/>
    <w:rsid w:val="007B5F2E"/>
    <w:rsid w:val="007B61F3"/>
    <w:rsid w:val="007C6EF7"/>
    <w:rsid w:val="007C77AD"/>
    <w:rsid w:val="007D502A"/>
    <w:rsid w:val="007E4193"/>
    <w:rsid w:val="007F1203"/>
    <w:rsid w:val="007F5BC7"/>
    <w:rsid w:val="007F6223"/>
    <w:rsid w:val="0081503E"/>
    <w:rsid w:val="00815360"/>
    <w:rsid w:val="00815A95"/>
    <w:rsid w:val="008230FA"/>
    <w:rsid w:val="00825022"/>
    <w:rsid w:val="00825CB4"/>
    <w:rsid w:val="00826552"/>
    <w:rsid w:val="00831232"/>
    <w:rsid w:val="00832B00"/>
    <w:rsid w:val="0084095C"/>
    <w:rsid w:val="00840A7A"/>
    <w:rsid w:val="0085565C"/>
    <w:rsid w:val="008559D4"/>
    <w:rsid w:val="008604FD"/>
    <w:rsid w:val="008629A6"/>
    <w:rsid w:val="008729F5"/>
    <w:rsid w:val="008763BF"/>
    <w:rsid w:val="008A2640"/>
    <w:rsid w:val="008A5BD2"/>
    <w:rsid w:val="008A7F6C"/>
    <w:rsid w:val="008B32AF"/>
    <w:rsid w:val="008B39DA"/>
    <w:rsid w:val="008C0E9B"/>
    <w:rsid w:val="008C2051"/>
    <w:rsid w:val="008C3C66"/>
    <w:rsid w:val="008F4A64"/>
    <w:rsid w:val="008F787A"/>
    <w:rsid w:val="009065B6"/>
    <w:rsid w:val="009070D9"/>
    <w:rsid w:val="0091138D"/>
    <w:rsid w:val="00923F29"/>
    <w:rsid w:val="0092735F"/>
    <w:rsid w:val="00927EF0"/>
    <w:rsid w:val="0093056F"/>
    <w:rsid w:val="00931442"/>
    <w:rsid w:val="00931796"/>
    <w:rsid w:val="00942283"/>
    <w:rsid w:val="009454C0"/>
    <w:rsid w:val="00953569"/>
    <w:rsid w:val="009566A4"/>
    <w:rsid w:val="00963C95"/>
    <w:rsid w:val="009655FE"/>
    <w:rsid w:val="009657B1"/>
    <w:rsid w:val="0098675B"/>
    <w:rsid w:val="00986766"/>
    <w:rsid w:val="009927D6"/>
    <w:rsid w:val="009A1D44"/>
    <w:rsid w:val="009A33DD"/>
    <w:rsid w:val="009B3BA2"/>
    <w:rsid w:val="009C193D"/>
    <w:rsid w:val="009C6B16"/>
    <w:rsid w:val="009D3E57"/>
    <w:rsid w:val="009D5F91"/>
    <w:rsid w:val="009E2091"/>
    <w:rsid w:val="009E559B"/>
    <w:rsid w:val="009E7665"/>
    <w:rsid w:val="009F52D3"/>
    <w:rsid w:val="00A058FD"/>
    <w:rsid w:val="00A07A86"/>
    <w:rsid w:val="00A229EF"/>
    <w:rsid w:val="00A27B14"/>
    <w:rsid w:val="00A31F26"/>
    <w:rsid w:val="00A44225"/>
    <w:rsid w:val="00A44FC1"/>
    <w:rsid w:val="00A55158"/>
    <w:rsid w:val="00A641F5"/>
    <w:rsid w:val="00A744E3"/>
    <w:rsid w:val="00A75FF1"/>
    <w:rsid w:val="00A76348"/>
    <w:rsid w:val="00A809E3"/>
    <w:rsid w:val="00A81373"/>
    <w:rsid w:val="00A84E7E"/>
    <w:rsid w:val="00A864C6"/>
    <w:rsid w:val="00A90561"/>
    <w:rsid w:val="00A95EC0"/>
    <w:rsid w:val="00AA2333"/>
    <w:rsid w:val="00AC5E0F"/>
    <w:rsid w:val="00AE33E3"/>
    <w:rsid w:val="00AF5144"/>
    <w:rsid w:val="00B00148"/>
    <w:rsid w:val="00B002D3"/>
    <w:rsid w:val="00B20A1F"/>
    <w:rsid w:val="00B22D56"/>
    <w:rsid w:val="00B35A6A"/>
    <w:rsid w:val="00B43BD2"/>
    <w:rsid w:val="00B459A4"/>
    <w:rsid w:val="00B51527"/>
    <w:rsid w:val="00B52514"/>
    <w:rsid w:val="00B5313C"/>
    <w:rsid w:val="00B61781"/>
    <w:rsid w:val="00B70064"/>
    <w:rsid w:val="00B80DCC"/>
    <w:rsid w:val="00B91FD0"/>
    <w:rsid w:val="00BA1572"/>
    <w:rsid w:val="00BC00C2"/>
    <w:rsid w:val="00BC4C50"/>
    <w:rsid w:val="00BE06FB"/>
    <w:rsid w:val="00BE1FFB"/>
    <w:rsid w:val="00BE370D"/>
    <w:rsid w:val="00BE46FB"/>
    <w:rsid w:val="00BE5B89"/>
    <w:rsid w:val="00BF18C6"/>
    <w:rsid w:val="00BF1D02"/>
    <w:rsid w:val="00BF1D8D"/>
    <w:rsid w:val="00BF7470"/>
    <w:rsid w:val="00BF7BC7"/>
    <w:rsid w:val="00C0488E"/>
    <w:rsid w:val="00C1585B"/>
    <w:rsid w:val="00C17606"/>
    <w:rsid w:val="00C26DE2"/>
    <w:rsid w:val="00C4059F"/>
    <w:rsid w:val="00C43051"/>
    <w:rsid w:val="00C4347A"/>
    <w:rsid w:val="00C5792F"/>
    <w:rsid w:val="00C57CD3"/>
    <w:rsid w:val="00C65B43"/>
    <w:rsid w:val="00C7238E"/>
    <w:rsid w:val="00C86BAF"/>
    <w:rsid w:val="00C8783A"/>
    <w:rsid w:val="00CB0EE2"/>
    <w:rsid w:val="00CB3C38"/>
    <w:rsid w:val="00CB4CB7"/>
    <w:rsid w:val="00CB6D90"/>
    <w:rsid w:val="00CB7473"/>
    <w:rsid w:val="00CC06FA"/>
    <w:rsid w:val="00CC3343"/>
    <w:rsid w:val="00CD0F47"/>
    <w:rsid w:val="00CD3583"/>
    <w:rsid w:val="00CD6C9D"/>
    <w:rsid w:val="00CD7322"/>
    <w:rsid w:val="00CD7F10"/>
    <w:rsid w:val="00CE323E"/>
    <w:rsid w:val="00CE418F"/>
    <w:rsid w:val="00D001F4"/>
    <w:rsid w:val="00D0341A"/>
    <w:rsid w:val="00D12FF2"/>
    <w:rsid w:val="00D20F86"/>
    <w:rsid w:val="00D25DBF"/>
    <w:rsid w:val="00D3126B"/>
    <w:rsid w:val="00D322BE"/>
    <w:rsid w:val="00D36C44"/>
    <w:rsid w:val="00D5084F"/>
    <w:rsid w:val="00D63F99"/>
    <w:rsid w:val="00D751BA"/>
    <w:rsid w:val="00D83394"/>
    <w:rsid w:val="00D845C3"/>
    <w:rsid w:val="00D872C9"/>
    <w:rsid w:val="00DA0395"/>
    <w:rsid w:val="00DA3466"/>
    <w:rsid w:val="00DB2D73"/>
    <w:rsid w:val="00DB489B"/>
    <w:rsid w:val="00DB739B"/>
    <w:rsid w:val="00DC14E8"/>
    <w:rsid w:val="00DD0778"/>
    <w:rsid w:val="00DD3772"/>
    <w:rsid w:val="00DD3E26"/>
    <w:rsid w:val="00DD4B1E"/>
    <w:rsid w:val="00DD5F59"/>
    <w:rsid w:val="00DE5805"/>
    <w:rsid w:val="00E03C79"/>
    <w:rsid w:val="00E06A5B"/>
    <w:rsid w:val="00E23553"/>
    <w:rsid w:val="00E249D7"/>
    <w:rsid w:val="00E27991"/>
    <w:rsid w:val="00E32E6B"/>
    <w:rsid w:val="00E330B6"/>
    <w:rsid w:val="00E44A6A"/>
    <w:rsid w:val="00E540B7"/>
    <w:rsid w:val="00E579AB"/>
    <w:rsid w:val="00E62FCA"/>
    <w:rsid w:val="00E655F0"/>
    <w:rsid w:val="00E65C73"/>
    <w:rsid w:val="00E7723E"/>
    <w:rsid w:val="00E97ECB"/>
    <w:rsid w:val="00EA004B"/>
    <w:rsid w:val="00EA5ABB"/>
    <w:rsid w:val="00EA5F89"/>
    <w:rsid w:val="00EB221B"/>
    <w:rsid w:val="00EB4667"/>
    <w:rsid w:val="00EC36FE"/>
    <w:rsid w:val="00EC4908"/>
    <w:rsid w:val="00EC6F8C"/>
    <w:rsid w:val="00EC7F91"/>
    <w:rsid w:val="00ED2E75"/>
    <w:rsid w:val="00EE4CBE"/>
    <w:rsid w:val="00EF6B7A"/>
    <w:rsid w:val="00F117D6"/>
    <w:rsid w:val="00F2499D"/>
    <w:rsid w:val="00F36BFA"/>
    <w:rsid w:val="00F376EA"/>
    <w:rsid w:val="00F37F38"/>
    <w:rsid w:val="00F40FC8"/>
    <w:rsid w:val="00F4448F"/>
    <w:rsid w:val="00F46766"/>
    <w:rsid w:val="00F53F86"/>
    <w:rsid w:val="00F76212"/>
    <w:rsid w:val="00F83972"/>
    <w:rsid w:val="00F83AAB"/>
    <w:rsid w:val="00F84EFA"/>
    <w:rsid w:val="00F925C1"/>
    <w:rsid w:val="00F9501B"/>
    <w:rsid w:val="00FA327C"/>
    <w:rsid w:val="00FB0DD1"/>
    <w:rsid w:val="00FB0FE0"/>
    <w:rsid w:val="00FB345F"/>
    <w:rsid w:val="00FB6DD4"/>
    <w:rsid w:val="00FC2A22"/>
    <w:rsid w:val="00FC340D"/>
    <w:rsid w:val="00FC5460"/>
    <w:rsid w:val="00FC5C77"/>
    <w:rsid w:val="00FC6DD2"/>
    <w:rsid w:val="00FD1DB5"/>
    <w:rsid w:val="00FD482F"/>
    <w:rsid w:val="00FD5291"/>
    <w:rsid w:val="00FE016A"/>
    <w:rsid w:val="00FF1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3E915"/>
  <w15:docId w15:val="{A7DA5F81-C6E8-42E1-9DED-D1CFC4A4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508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5084F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D5084F"/>
    <w:pPr>
      <w:widowControl w:val="0"/>
      <w:overflowPunct/>
      <w:autoSpaceDE/>
      <w:spacing w:after="120"/>
      <w:textAlignment w:val="auto"/>
    </w:pPr>
    <w:rPr>
      <w:sz w:val="24"/>
    </w:rPr>
  </w:style>
  <w:style w:type="paragraph" w:styleId="SemEspaamento">
    <w:name w:val="No Spacing"/>
    <w:rsid w:val="00D5084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6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Etiane</dc:creator>
  <cp:lastModifiedBy>Júlia wermann</cp:lastModifiedBy>
  <cp:revision>2</cp:revision>
  <cp:lastPrinted>2023-05-23T11:51:00Z</cp:lastPrinted>
  <dcterms:created xsi:type="dcterms:W3CDTF">2023-11-07T18:15:00Z</dcterms:created>
  <dcterms:modified xsi:type="dcterms:W3CDTF">2023-11-07T18:15:00Z</dcterms:modified>
</cp:coreProperties>
</file>