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F7663" w14:textId="241F869B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AF3DB4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9187CB" w14:textId="324F1D47" w:rsidR="00E6118D" w:rsidRDefault="0017051C" w:rsidP="00173F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AF3DB4">
        <w:rPr>
          <w:rFonts w:ascii="Times New Roman" w:hAnsi="Times New Roman" w:cs="Times New Roman"/>
          <w:sz w:val="24"/>
          <w:szCs w:val="24"/>
        </w:rPr>
        <w:t xml:space="preserve">vinte nove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7739D4">
        <w:rPr>
          <w:rFonts w:ascii="Times New Roman" w:hAnsi="Times New Roman" w:cs="Times New Roman"/>
          <w:sz w:val="24"/>
          <w:szCs w:val="24"/>
        </w:rPr>
        <w:t>ju</w:t>
      </w:r>
      <w:r w:rsidR="00AF3DB4">
        <w:rPr>
          <w:rFonts w:ascii="Times New Roman" w:hAnsi="Times New Roman" w:cs="Times New Roman"/>
          <w:sz w:val="24"/>
          <w:szCs w:val="24"/>
        </w:rPr>
        <w:t>l</w:t>
      </w:r>
      <w:r w:rsidR="007739D4">
        <w:rPr>
          <w:rFonts w:ascii="Times New Roman" w:hAnsi="Times New Roman" w:cs="Times New Roman"/>
          <w:sz w:val="24"/>
          <w:szCs w:val="24"/>
        </w:rPr>
        <w:t xml:space="preserve">ho </w:t>
      </w:r>
      <w:r>
        <w:rPr>
          <w:rFonts w:ascii="Times New Roman" w:hAnsi="Times New Roman" w:cs="Times New Roman"/>
          <w:sz w:val="24"/>
          <w:szCs w:val="24"/>
        </w:rPr>
        <w:t xml:space="preserve">do presente ano reuniu-se na sala de reuniões da prefeitura municipal de Coronel Barros, as </w:t>
      </w:r>
      <w:r w:rsidR="00D7571E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:</w:t>
      </w:r>
      <w:r w:rsidR="00D757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 horas em caráter ordinário, o conselho deliberativo do PREVCEL conforme lista no livro </w:t>
      </w:r>
      <w:r w:rsidR="001C1A6B">
        <w:rPr>
          <w:rFonts w:ascii="Times New Roman" w:hAnsi="Times New Roman" w:cs="Times New Roman"/>
          <w:sz w:val="24"/>
          <w:szCs w:val="24"/>
        </w:rPr>
        <w:t>de presença</w:t>
      </w:r>
      <w:r>
        <w:rPr>
          <w:rFonts w:ascii="Times New Roman" w:hAnsi="Times New Roman" w:cs="Times New Roman"/>
          <w:sz w:val="24"/>
          <w:szCs w:val="24"/>
        </w:rPr>
        <w:t xml:space="preserve">. Primeiramente o presidente saudou e cumprimentou os demais presentes e </w:t>
      </w:r>
      <w:r w:rsidR="005F483E">
        <w:rPr>
          <w:rFonts w:ascii="Times New Roman" w:hAnsi="Times New Roman" w:cs="Times New Roman"/>
          <w:sz w:val="24"/>
          <w:szCs w:val="24"/>
        </w:rPr>
        <w:t>comentou a respeito da aprovação da</w:t>
      </w:r>
      <w:r w:rsidR="00254767">
        <w:rPr>
          <w:rFonts w:ascii="Times New Roman" w:hAnsi="Times New Roman" w:cs="Times New Roman"/>
          <w:sz w:val="24"/>
          <w:szCs w:val="24"/>
        </w:rPr>
        <w:t>s re</w:t>
      </w:r>
      <w:r w:rsidR="005F483E">
        <w:rPr>
          <w:rFonts w:ascii="Times New Roman" w:hAnsi="Times New Roman" w:cs="Times New Roman"/>
          <w:sz w:val="24"/>
          <w:szCs w:val="24"/>
        </w:rPr>
        <w:t xml:space="preserve">gras </w:t>
      </w:r>
      <w:r w:rsidR="00254767">
        <w:rPr>
          <w:rFonts w:ascii="Times New Roman" w:hAnsi="Times New Roman" w:cs="Times New Roman"/>
          <w:sz w:val="24"/>
          <w:szCs w:val="24"/>
        </w:rPr>
        <w:t xml:space="preserve">de </w:t>
      </w:r>
      <w:r w:rsidR="005F483E">
        <w:rPr>
          <w:rFonts w:ascii="Times New Roman" w:hAnsi="Times New Roman" w:cs="Times New Roman"/>
          <w:sz w:val="24"/>
          <w:szCs w:val="24"/>
        </w:rPr>
        <w:t xml:space="preserve">criação das gratificações </w:t>
      </w:r>
      <w:r w:rsidR="00254767">
        <w:rPr>
          <w:rFonts w:ascii="Times New Roman" w:hAnsi="Times New Roman" w:cs="Times New Roman"/>
          <w:sz w:val="24"/>
          <w:szCs w:val="24"/>
        </w:rPr>
        <w:t xml:space="preserve">para os conselheiros, presidente e gestor </w:t>
      </w:r>
      <w:r w:rsidR="005F483E">
        <w:rPr>
          <w:rFonts w:ascii="Times New Roman" w:hAnsi="Times New Roman" w:cs="Times New Roman"/>
          <w:sz w:val="24"/>
          <w:szCs w:val="24"/>
        </w:rPr>
        <w:t xml:space="preserve">deste regime próprio de previdência social, aproveitou para ressaltar a importância do comprometimento de todos nas atividades, bem como a necessidade das certificações em dia para que haja a aferição da efetividade mensal. Na sequência, Guilherme </w:t>
      </w:r>
      <w:r w:rsidR="007739D4">
        <w:rPr>
          <w:rFonts w:ascii="Times New Roman" w:hAnsi="Times New Roman" w:cs="Times New Roman"/>
          <w:sz w:val="24"/>
          <w:szCs w:val="24"/>
        </w:rPr>
        <w:t>realizou a leitura e pôs a apreciação a ata 0</w:t>
      </w:r>
      <w:r w:rsidR="00D7571E">
        <w:rPr>
          <w:rFonts w:ascii="Times New Roman" w:hAnsi="Times New Roman" w:cs="Times New Roman"/>
          <w:sz w:val="24"/>
          <w:szCs w:val="24"/>
        </w:rPr>
        <w:t>4</w:t>
      </w:r>
      <w:r w:rsidR="007739D4">
        <w:rPr>
          <w:rFonts w:ascii="Times New Roman" w:hAnsi="Times New Roman" w:cs="Times New Roman"/>
          <w:sz w:val="24"/>
          <w:szCs w:val="24"/>
        </w:rPr>
        <w:t>/2025, a qual foi aprovada por unanimidade</w:t>
      </w:r>
      <w:r w:rsidR="001C1A6B">
        <w:rPr>
          <w:rFonts w:ascii="Times New Roman" w:hAnsi="Times New Roman" w:cs="Times New Roman"/>
          <w:sz w:val="24"/>
          <w:szCs w:val="24"/>
        </w:rPr>
        <w:t xml:space="preserve">. </w:t>
      </w:r>
      <w:r w:rsidR="005F483E">
        <w:rPr>
          <w:rFonts w:ascii="Times New Roman" w:hAnsi="Times New Roman" w:cs="Times New Roman"/>
          <w:sz w:val="24"/>
          <w:szCs w:val="24"/>
        </w:rPr>
        <w:t xml:space="preserve">Seguiu com a </w:t>
      </w:r>
      <w:r w:rsidR="007739D4">
        <w:rPr>
          <w:rFonts w:ascii="Times New Roman" w:hAnsi="Times New Roman" w:cs="Times New Roman"/>
          <w:sz w:val="24"/>
          <w:szCs w:val="24"/>
        </w:rPr>
        <w:t>apresent</w:t>
      </w:r>
      <w:r w:rsidR="005F483E">
        <w:rPr>
          <w:rFonts w:ascii="Times New Roman" w:hAnsi="Times New Roman" w:cs="Times New Roman"/>
          <w:sz w:val="24"/>
          <w:szCs w:val="24"/>
        </w:rPr>
        <w:t>ação do</w:t>
      </w:r>
      <w:r w:rsidR="007739D4">
        <w:rPr>
          <w:rFonts w:ascii="Times New Roman" w:hAnsi="Times New Roman" w:cs="Times New Roman"/>
          <w:sz w:val="24"/>
          <w:szCs w:val="24"/>
        </w:rPr>
        <w:t xml:space="preserve"> balanço dos investimentos com </w:t>
      </w:r>
      <w:r w:rsidR="001C1A6B">
        <w:rPr>
          <w:rFonts w:ascii="Times New Roman" w:hAnsi="Times New Roman" w:cs="Times New Roman"/>
          <w:sz w:val="24"/>
          <w:szCs w:val="24"/>
        </w:rPr>
        <w:t>P</w:t>
      </w:r>
      <w:r w:rsidR="007739D4">
        <w:rPr>
          <w:rFonts w:ascii="Times New Roman" w:hAnsi="Times New Roman" w:cs="Times New Roman"/>
          <w:sz w:val="24"/>
          <w:szCs w:val="24"/>
        </w:rPr>
        <w:t xml:space="preserve">atrimônio </w:t>
      </w:r>
      <w:r w:rsidR="001C1A6B">
        <w:rPr>
          <w:rFonts w:ascii="Times New Roman" w:hAnsi="Times New Roman" w:cs="Times New Roman"/>
          <w:sz w:val="24"/>
          <w:szCs w:val="24"/>
        </w:rPr>
        <w:t>L</w:t>
      </w:r>
      <w:r w:rsidR="007739D4">
        <w:rPr>
          <w:rFonts w:ascii="Times New Roman" w:hAnsi="Times New Roman" w:cs="Times New Roman"/>
          <w:sz w:val="24"/>
          <w:szCs w:val="24"/>
        </w:rPr>
        <w:t>íquido</w:t>
      </w:r>
      <w:r w:rsidR="001C1A6B">
        <w:rPr>
          <w:rFonts w:ascii="Times New Roman" w:hAnsi="Times New Roman" w:cs="Times New Roman"/>
          <w:sz w:val="24"/>
          <w:szCs w:val="24"/>
        </w:rPr>
        <w:t xml:space="preserve"> de $ 3</w:t>
      </w:r>
      <w:r w:rsidR="00D7571E">
        <w:rPr>
          <w:rFonts w:ascii="Times New Roman" w:hAnsi="Times New Roman" w:cs="Times New Roman"/>
          <w:sz w:val="24"/>
          <w:szCs w:val="24"/>
        </w:rPr>
        <w:t>8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D7571E">
        <w:rPr>
          <w:rFonts w:ascii="Times New Roman" w:hAnsi="Times New Roman" w:cs="Times New Roman"/>
          <w:sz w:val="24"/>
          <w:szCs w:val="24"/>
        </w:rPr>
        <w:t>252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D7571E">
        <w:rPr>
          <w:rFonts w:ascii="Times New Roman" w:hAnsi="Times New Roman" w:cs="Times New Roman"/>
          <w:sz w:val="24"/>
          <w:szCs w:val="24"/>
        </w:rPr>
        <w:t>076</w:t>
      </w:r>
      <w:r w:rsidR="001C1A6B">
        <w:rPr>
          <w:rFonts w:ascii="Times New Roman" w:hAnsi="Times New Roman" w:cs="Times New Roman"/>
          <w:sz w:val="24"/>
          <w:szCs w:val="24"/>
        </w:rPr>
        <w:t>,</w:t>
      </w:r>
      <w:r w:rsidR="00D7571E">
        <w:rPr>
          <w:rFonts w:ascii="Times New Roman" w:hAnsi="Times New Roman" w:cs="Times New Roman"/>
          <w:sz w:val="24"/>
          <w:szCs w:val="24"/>
        </w:rPr>
        <w:t>94</w:t>
      </w:r>
      <w:r w:rsidR="001C1A6B">
        <w:rPr>
          <w:rFonts w:ascii="Times New Roman" w:hAnsi="Times New Roman" w:cs="Times New Roman"/>
          <w:sz w:val="24"/>
          <w:szCs w:val="24"/>
        </w:rPr>
        <w:t xml:space="preserve"> com um rendimento mensal de </w:t>
      </w:r>
      <w:r w:rsidR="00D7571E">
        <w:rPr>
          <w:rFonts w:ascii="Times New Roman" w:hAnsi="Times New Roman" w:cs="Times New Roman"/>
          <w:sz w:val="24"/>
          <w:szCs w:val="24"/>
        </w:rPr>
        <w:t xml:space="preserve">R$ </w:t>
      </w:r>
      <w:r w:rsidR="00930F53" w:rsidRPr="00930F53">
        <w:rPr>
          <w:rFonts w:ascii="Times New Roman" w:hAnsi="Times New Roman" w:cs="Times New Roman"/>
          <w:sz w:val="24"/>
          <w:szCs w:val="24"/>
        </w:rPr>
        <w:t>350.637,51</w:t>
      </w:r>
      <w:r w:rsidR="001C1A6B">
        <w:rPr>
          <w:rFonts w:ascii="Times New Roman" w:hAnsi="Times New Roman" w:cs="Times New Roman"/>
          <w:sz w:val="24"/>
          <w:szCs w:val="24"/>
        </w:rPr>
        <w:t xml:space="preserve"> </w:t>
      </w:r>
      <w:r w:rsidR="007739D4">
        <w:rPr>
          <w:rFonts w:ascii="Times New Roman" w:hAnsi="Times New Roman" w:cs="Times New Roman"/>
          <w:sz w:val="24"/>
          <w:szCs w:val="24"/>
        </w:rPr>
        <w:t xml:space="preserve">com data focal em </w:t>
      </w:r>
      <w:r w:rsidR="00632272">
        <w:rPr>
          <w:rFonts w:ascii="Times New Roman" w:hAnsi="Times New Roman" w:cs="Times New Roman"/>
          <w:sz w:val="24"/>
          <w:szCs w:val="24"/>
        </w:rPr>
        <w:t xml:space="preserve">30 de </w:t>
      </w:r>
      <w:r w:rsidR="005F483E">
        <w:rPr>
          <w:rFonts w:ascii="Times New Roman" w:hAnsi="Times New Roman" w:cs="Times New Roman"/>
          <w:sz w:val="24"/>
          <w:szCs w:val="24"/>
        </w:rPr>
        <w:t>junho</w:t>
      </w:r>
      <w:r w:rsidR="00C809F9">
        <w:rPr>
          <w:rFonts w:ascii="Times New Roman" w:hAnsi="Times New Roman" w:cs="Times New Roman"/>
          <w:sz w:val="24"/>
          <w:szCs w:val="24"/>
        </w:rPr>
        <w:t xml:space="preserve">. Seguindo a pauta, no mês de </w:t>
      </w:r>
      <w:r w:rsidR="005F483E">
        <w:rPr>
          <w:rFonts w:ascii="Times New Roman" w:hAnsi="Times New Roman" w:cs="Times New Roman"/>
          <w:sz w:val="24"/>
          <w:szCs w:val="24"/>
        </w:rPr>
        <w:t xml:space="preserve">junho </w:t>
      </w:r>
      <w:r w:rsidR="00C809F9">
        <w:rPr>
          <w:rFonts w:ascii="Times New Roman" w:hAnsi="Times New Roman" w:cs="Times New Roman"/>
          <w:sz w:val="24"/>
          <w:szCs w:val="24"/>
        </w:rPr>
        <w:t>obtemos uma</w:t>
      </w:r>
      <w:r w:rsidR="00A048E0">
        <w:rPr>
          <w:rFonts w:ascii="Times New Roman" w:hAnsi="Times New Roman" w:cs="Times New Roman"/>
          <w:sz w:val="24"/>
          <w:szCs w:val="24"/>
        </w:rPr>
        <w:t xml:space="preserve"> arrecadação de </w:t>
      </w:r>
      <w:r w:rsidR="0080765D">
        <w:rPr>
          <w:rFonts w:ascii="Times New Roman" w:hAnsi="Times New Roman" w:cs="Times New Roman"/>
          <w:sz w:val="24"/>
          <w:szCs w:val="24"/>
        </w:rPr>
        <w:t>$</w:t>
      </w:r>
      <w:r w:rsidR="00C809F9">
        <w:rPr>
          <w:rFonts w:ascii="Times New Roman" w:hAnsi="Times New Roman" w:cs="Times New Roman"/>
          <w:sz w:val="24"/>
          <w:szCs w:val="24"/>
        </w:rPr>
        <w:t>209</w:t>
      </w:r>
      <w:r w:rsidR="00A048E0">
        <w:rPr>
          <w:rFonts w:ascii="Times New Roman" w:hAnsi="Times New Roman" w:cs="Times New Roman"/>
          <w:sz w:val="24"/>
          <w:szCs w:val="24"/>
        </w:rPr>
        <w:t>.</w:t>
      </w:r>
      <w:r w:rsidR="005F483E">
        <w:rPr>
          <w:rFonts w:ascii="Times New Roman" w:hAnsi="Times New Roman" w:cs="Times New Roman"/>
          <w:sz w:val="24"/>
          <w:szCs w:val="24"/>
        </w:rPr>
        <w:t>559</w:t>
      </w:r>
      <w:r w:rsidR="00C809F9">
        <w:rPr>
          <w:rFonts w:ascii="Times New Roman" w:hAnsi="Times New Roman" w:cs="Times New Roman"/>
          <w:sz w:val="24"/>
          <w:szCs w:val="24"/>
        </w:rPr>
        <w:t>,</w:t>
      </w:r>
      <w:r w:rsidR="005F483E">
        <w:rPr>
          <w:rFonts w:ascii="Times New Roman" w:hAnsi="Times New Roman" w:cs="Times New Roman"/>
          <w:sz w:val="24"/>
          <w:szCs w:val="24"/>
        </w:rPr>
        <w:t>63</w:t>
      </w:r>
      <w:r w:rsidR="00A048E0">
        <w:rPr>
          <w:rFonts w:ascii="Times New Roman" w:hAnsi="Times New Roman" w:cs="Times New Roman"/>
          <w:sz w:val="24"/>
          <w:szCs w:val="24"/>
        </w:rPr>
        <w:t xml:space="preserve"> e uma despesa de</w:t>
      </w:r>
      <w:r w:rsidR="009A6224">
        <w:rPr>
          <w:rFonts w:ascii="Times New Roman" w:hAnsi="Times New Roman" w:cs="Times New Roman"/>
          <w:sz w:val="24"/>
          <w:szCs w:val="24"/>
        </w:rPr>
        <w:t xml:space="preserve"> $</w:t>
      </w:r>
      <w:r w:rsidR="009A6224" w:rsidRPr="009A6224">
        <w:rPr>
          <w:rFonts w:ascii="Times New Roman" w:hAnsi="Times New Roman" w:cs="Times New Roman"/>
          <w:sz w:val="24"/>
          <w:szCs w:val="24"/>
        </w:rPr>
        <w:t>17</w:t>
      </w:r>
      <w:r w:rsidR="005F483E">
        <w:rPr>
          <w:rFonts w:ascii="Times New Roman" w:hAnsi="Times New Roman" w:cs="Times New Roman"/>
          <w:sz w:val="24"/>
          <w:szCs w:val="24"/>
        </w:rPr>
        <w:t>4</w:t>
      </w:r>
      <w:r w:rsidR="009A6224" w:rsidRPr="009A6224">
        <w:rPr>
          <w:rFonts w:ascii="Times New Roman" w:hAnsi="Times New Roman" w:cs="Times New Roman"/>
          <w:sz w:val="24"/>
          <w:szCs w:val="24"/>
        </w:rPr>
        <w:t>.</w:t>
      </w:r>
      <w:r w:rsidR="005F483E">
        <w:rPr>
          <w:rFonts w:ascii="Times New Roman" w:hAnsi="Times New Roman" w:cs="Times New Roman"/>
          <w:sz w:val="24"/>
          <w:szCs w:val="24"/>
        </w:rPr>
        <w:t>588,23, ainda neste viés, Guilherme apresentou a estimativa de impacto orçamentário e financeiro para a criação das gratificações aprovadas</w:t>
      </w:r>
      <w:r w:rsidR="00254767">
        <w:rPr>
          <w:rFonts w:ascii="Times New Roman" w:hAnsi="Times New Roman" w:cs="Times New Roman"/>
          <w:sz w:val="24"/>
          <w:szCs w:val="24"/>
        </w:rPr>
        <w:t xml:space="preserve"> que, neste ano, custarão um total de 25.879,00 que sairá da taxa de administração do RPPS. </w:t>
      </w:r>
      <w:r w:rsidR="00730EF2">
        <w:rPr>
          <w:rFonts w:ascii="Times New Roman" w:hAnsi="Times New Roman" w:cs="Times New Roman"/>
          <w:sz w:val="24"/>
          <w:szCs w:val="24"/>
        </w:rPr>
        <w:t xml:space="preserve">Por fim, </w:t>
      </w:r>
      <w:r w:rsidR="007858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próxima reunião ficou para o </w:t>
      </w:r>
      <w:r w:rsidR="009C1EE9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9C1EE9">
        <w:rPr>
          <w:rFonts w:ascii="Times New Roman" w:hAnsi="Times New Roman" w:cs="Times New Roman"/>
          <w:sz w:val="24"/>
          <w:szCs w:val="24"/>
        </w:rPr>
        <w:t>agosto</w:t>
      </w:r>
      <w:r w:rsidR="00E51B85">
        <w:rPr>
          <w:rFonts w:ascii="Times New Roman" w:hAnsi="Times New Roman" w:cs="Times New Roman"/>
          <w:sz w:val="24"/>
          <w:szCs w:val="24"/>
        </w:rPr>
        <w:t xml:space="preserve"> </w:t>
      </w:r>
      <w:r w:rsidR="009C1EE9">
        <w:rPr>
          <w:rFonts w:ascii="Times New Roman" w:hAnsi="Times New Roman" w:cs="Times New Roman"/>
          <w:sz w:val="24"/>
          <w:szCs w:val="24"/>
        </w:rPr>
        <w:t>as 17:40</w:t>
      </w:r>
      <w:r>
        <w:rPr>
          <w:rFonts w:ascii="Times New Roman" w:hAnsi="Times New Roman" w:cs="Times New Roman"/>
          <w:sz w:val="24"/>
          <w:szCs w:val="24"/>
        </w:rPr>
        <w:t>, e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86518" w14:textId="77777777" w:rsidR="00CC6D50" w:rsidRDefault="00CC6D50" w:rsidP="0035157C">
      <w:pPr>
        <w:spacing w:after="0" w:line="240" w:lineRule="auto"/>
      </w:pPr>
      <w:r>
        <w:separator/>
      </w:r>
    </w:p>
  </w:endnote>
  <w:endnote w:type="continuationSeparator" w:id="0">
    <w:p w14:paraId="6BA5EC46" w14:textId="77777777" w:rsidR="00CC6D50" w:rsidRDefault="00CC6D50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375DA" w14:textId="77777777" w:rsidR="00CC6D50" w:rsidRDefault="00CC6D50" w:rsidP="0035157C">
      <w:pPr>
        <w:spacing w:after="0" w:line="240" w:lineRule="auto"/>
      </w:pPr>
      <w:r>
        <w:separator/>
      </w:r>
    </w:p>
  </w:footnote>
  <w:footnote w:type="continuationSeparator" w:id="0">
    <w:p w14:paraId="2F77AE02" w14:textId="77777777" w:rsidR="00CC6D50" w:rsidRDefault="00CC6D50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4C2E4E8B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Conselho </w:t>
    </w:r>
    <w:r w:rsidR="001935A4">
      <w:rPr>
        <w:rFonts w:ascii="Times New Roman" w:hAnsi="Times New Roman" w:cs="Times New Roman"/>
        <w:b/>
        <w:bCs/>
        <w:color w:val="000000"/>
        <w:sz w:val="24"/>
        <w:szCs w:val="24"/>
      </w:rPr>
      <w:t>Deliberativo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007F9"/>
    <w:rsid w:val="00030C68"/>
    <w:rsid w:val="000765A7"/>
    <w:rsid w:val="000C6723"/>
    <w:rsid w:val="000E0FC3"/>
    <w:rsid w:val="000F18DD"/>
    <w:rsid w:val="000F3E68"/>
    <w:rsid w:val="001012DB"/>
    <w:rsid w:val="00116C70"/>
    <w:rsid w:val="00165143"/>
    <w:rsid w:val="0017051C"/>
    <w:rsid w:val="00173F52"/>
    <w:rsid w:val="001935A4"/>
    <w:rsid w:val="001A1AD0"/>
    <w:rsid w:val="001C1A6B"/>
    <w:rsid w:val="001E7735"/>
    <w:rsid w:val="00215EA9"/>
    <w:rsid w:val="00220274"/>
    <w:rsid w:val="00232662"/>
    <w:rsid w:val="00254767"/>
    <w:rsid w:val="002771F6"/>
    <w:rsid w:val="00286A58"/>
    <w:rsid w:val="002A4381"/>
    <w:rsid w:val="002E3CEE"/>
    <w:rsid w:val="003025E9"/>
    <w:rsid w:val="003233F0"/>
    <w:rsid w:val="00334BB5"/>
    <w:rsid w:val="0035157C"/>
    <w:rsid w:val="003659A1"/>
    <w:rsid w:val="003B40F6"/>
    <w:rsid w:val="003D05C2"/>
    <w:rsid w:val="003D0BCD"/>
    <w:rsid w:val="003E4F6A"/>
    <w:rsid w:val="003E785D"/>
    <w:rsid w:val="004379E7"/>
    <w:rsid w:val="00445D00"/>
    <w:rsid w:val="00447C72"/>
    <w:rsid w:val="00495855"/>
    <w:rsid w:val="004A4467"/>
    <w:rsid w:val="004C7E2C"/>
    <w:rsid w:val="004D66E3"/>
    <w:rsid w:val="004F545F"/>
    <w:rsid w:val="004F5A17"/>
    <w:rsid w:val="00500B61"/>
    <w:rsid w:val="0050370D"/>
    <w:rsid w:val="00514C3D"/>
    <w:rsid w:val="005159BA"/>
    <w:rsid w:val="005164A0"/>
    <w:rsid w:val="005271FA"/>
    <w:rsid w:val="0053767F"/>
    <w:rsid w:val="0058068F"/>
    <w:rsid w:val="005C179D"/>
    <w:rsid w:val="005D40C8"/>
    <w:rsid w:val="005F483E"/>
    <w:rsid w:val="006303B7"/>
    <w:rsid w:val="00632272"/>
    <w:rsid w:val="00651622"/>
    <w:rsid w:val="006517F8"/>
    <w:rsid w:val="00657B78"/>
    <w:rsid w:val="0068650A"/>
    <w:rsid w:val="006B0D13"/>
    <w:rsid w:val="006D29BE"/>
    <w:rsid w:val="006F7453"/>
    <w:rsid w:val="00730EF2"/>
    <w:rsid w:val="00757A57"/>
    <w:rsid w:val="007739D4"/>
    <w:rsid w:val="00785810"/>
    <w:rsid w:val="007C328B"/>
    <w:rsid w:val="007F7004"/>
    <w:rsid w:val="0080765D"/>
    <w:rsid w:val="00871A07"/>
    <w:rsid w:val="0089345B"/>
    <w:rsid w:val="008A6B95"/>
    <w:rsid w:val="00912ABD"/>
    <w:rsid w:val="00930F53"/>
    <w:rsid w:val="00945AA8"/>
    <w:rsid w:val="00960116"/>
    <w:rsid w:val="0096084C"/>
    <w:rsid w:val="00971CA3"/>
    <w:rsid w:val="009765E8"/>
    <w:rsid w:val="009953EF"/>
    <w:rsid w:val="00997B61"/>
    <w:rsid w:val="009A3848"/>
    <w:rsid w:val="009A6224"/>
    <w:rsid w:val="009A7F2B"/>
    <w:rsid w:val="009C1EE9"/>
    <w:rsid w:val="009C2375"/>
    <w:rsid w:val="009E10B7"/>
    <w:rsid w:val="009E1D60"/>
    <w:rsid w:val="009E3A0B"/>
    <w:rsid w:val="00A00C54"/>
    <w:rsid w:val="00A048E0"/>
    <w:rsid w:val="00A0778F"/>
    <w:rsid w:val="00A14301"/>
    <w:rsid w:val="00A21A98"/>
    <w:rsid w:val="00A242EE"/>
    <w:rsid w:val="00A6507F"/>
    <w:rsid w:val="00A83FE0"/>
    <w:rsid w:val="00A9415B"/>
    <w:rsid w:val="00AA66CD"/>
    <w:rsid w:val="00AC6C6B"/>
    <w:rsid w:val="00AF3DB4"/>
    <w:rsid w:val="00B56CDC"/>
    <w:rsid w:val="00B603DB"/>
    <w:rsid w:val="00B813D9"/>
    <w:rsid w:val="00BC62FC"/>
    <w:rsid w:val="00BF1DBC"/>
    <w:rsid w:val="00BF319F"/>
    <w:rsid w:val="00C04D6B"/>
    <w:rsid w:val="00C73312"/>
    <w:rsid w:val="00C73F7E"/>
    <w:rsid w:val="00C809F9"/>
    <w:rsid w:val="00C85644"/>
    <w:rsid w:val="00C914AC"/>
    <w:rsid w:val="00CC4EBF"/>
    <w:rsid w:val="00CC6D50"/>
    <w:rsid w:val="00CD3E47"/>
    <w:rsid w:val="00D032B2"/>
    <w:rsid w:val="00D04864"/>
    <w:rsid w:val="00D57AF9"/>
    <w:rsid w:val="00D61D5E"/>
    <w:rsid w:val="00D7571E"/>
    <w:rsid w:val="00DB70A3"/>
    <w:rsid w:val="00E357B6"/>
    <w:rsid w:val="00E51B85"/>
    <w:rsid w:val="00E6118D"/>
    <w:rsid w:val="00E768CF"/>
    <w:rsid w:val="00E82AF1"/>
    <w:rsid w:val="00E97652"/>
    <w:rsid w:val="00ED534E"/>
    <w:rsid w:val="00F01A84"/>
    <w:rsid w:val="00F713C0"/>
    <w:rsid w:val="00F72D74"/>
    <w:rsid w:val="00F82357"/>
    <w:rsid w:val="00F83E54"/>
    <w:rsid w:val="00FB74A9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6</cp:revision>
  <cp:lastPrinted>2025-08-14T19:30:00Z</cp:lastPrinted>
  <dcterms:created xsi:type="dcterms:W3CDTF">2025-08-11T20:36:00Z</dcterms:created>
  <dcterms:modified xsi:type="dcterms:W3CDTF">2025-08-14T21:09:00Z</dcterms:modified>
  <dc:language>pt-BR</dc:language>
</cp:coreProperties>
</file>