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8FFD" w14:textId="69AB32F7" w:rsidR="00970135" w:rsidRPr="00970135" w:rsidRDefault="009514FF" w:rsidP="00970135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42166153"/>
      <w:r>
        <w:rPr>
          <w:rFonts w:ascii="Times New Roman" w:hAnsi="Times New Roman" w:cs="Times New Roman"/>
          <w:b/>
          <w:sz w:val="24"/>
          <w:szCs w:val="24"/>
        </w:rPr>
        <w:t xml:space="preserve">LEI Nº </w:t>
      </w:r>
      <w:r w:rsidR="003F228E">
        <w:rPr>
          <w:rFonts w:ascii="Times New Roman" w:hAnsi="Times New Roman" w:cs="Times New Roman"/>
          <w:b/>
          <w:sz w:val="24"/>
          <w:szCs w:val="24"/>
        </w:rPr>
        <w:t>2.223</w:t>
      </w:r>
      <w:r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3F228E">
        <w:rPr>
          <w:rFonts w:ascii="Times New Roman" w:hAnsi="Times New Roman" w:cs="Times New Roman"/>
          <w:b/>
          <w:sz w:val="24"/>
          <w:szCs w:val="24"/>
        </w:rPr>
        <w:t>2</w:t>
      </w:r>
      <w:r w:rsidR="00162E1F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DE JUNHO DE 2021.</w:t>
      </w:r>
    </w:p>
    <w:p w14:paraId="23ECC18A" w14:textId="77777777" w:rsidR="00970135" w:rsidRPr="00970135" w:rsidRDefault="00970135" w:rsidP="00970135">
      <w:pPr>
        <w:tabs>
          <w:tab w:val="left" w:pos="45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C9A2E0" w14:textId="09658BC5" w:rsidR="00A22F7C" w:rsidRDefault="0067627D" w:rsidP="00A22F7C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70135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Dispõe sobre </w:t>
      </w:r>
      <w:r w:rsidR="007A4772">
        <w:rPr>
          <w:rFonts w:ascii="Times New Roman" w:eastAsia="Times New Roman" w:hAnsi="Times New Roman" w:cs="Times New Roman"/>
          <w:kern w:val="36"/>
          <w:sz w:val="24"/>
          <w:szCs w:val="24"/>
        </w:rPr>
        <w:t>o</w:t>
      </w:r>
      <w:r w:rsidR="00B23E00" w:rsidRPr="00970135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Serviço de Inspeção Industrial e Sanitária dos produtos de origem animal no município de </w:t>
      </w:r>
      <w:r w:rsidR="00B23E00" w:rsidRPr="00970135">
        <w:rPr>
          <w:rFonts w:ascii="Times New Roman" w:hAnsi="Times New Roman" w:cs="Times New Roman"/>
          <w:sz w:val="24"/>
          <w:szCs w:val="24"/>
        </w:rPr>
        <w:t>Coronel Barros e dá outras providências.</w:t>
      </w:r>
    </w:p>
    <w:p w14:paraId="17AFC8D4" w14:textId="77777777" w:rsidR="003F228E" w:rsidRPr="00970135" w:rsidRDefault="003F228E" w:rsidP="00A22F7C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E7A39BF" w14:textId="77777777" w:rsidR="00A22F7C" w:rsidRPr="003F228E" w:rsidRDefault="00A22F7C" w:rsidP="00A22F7C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bookmarkEnd w:id="0"/>
    <w:p w14:paraId="62065470" w14:textId="583DA49D" w:rsidR="00604128" w:rsidRPr="00970135" w:rsidRDefault="003F228E" w:rsidP="003F228E">
      <w:pPr>
        <w:jc w:val="both"/>
        <w:rPr>
          <w:szCs w:val="24"/>
        </w:rPr>
      </w:pPr>
      <w:r w:rsidRPr="003F228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F228E">
        <w:rPr>
          <w:rFonts w:ascii="Times New Roman" w:hAnsi="Times New Roman" w:cs="Times New Roman"/>
          <w:sz w:val="24"/>
          <w:szCs w:val="24"/>
        </w:rPr>
        <w:t xml:space="preserve"> Prefeito. Faço saber que a Câmara Municipal aprovou e eu sanciono a seguinte Lei:</w:t>
      </w:r>
    </w:p>
    <w:p w14:paraId="2C5F7E86" w14:textId="77777777" w:rsidR="00E74B8A" w:rsidRPr="008E02B3" w:rsidRDefault="00B23E00" w:rsidP="008E02B3">
      <w:pPr>
        <w:jc w:val="both"/>
        <w:rPr>
          <w:rFonts w:ascii="Times New Roman" w:hAnsi="Times New Roman" w:cs="Times New Roman"/>
          <w:sz w:val="24"/>
          <w:szCs w:val="24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E74B8A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Art. 1° Fica estabelecida a obrigatoriedade da prévia inspeção e fiscalização, sob o ponto de vista industrial, higiênico-sanitário e tecnológico de todos os produtos de origem animal, comestíveis ou não, adicionados ou não de vegetais, que sejam manipulados, transformados, industrializados, recebidos, acondicionados, depositados e em trânsito no território do município de </w:t>
      </w:r>
      <w:r w:rsidR="00E74B8A" w:rsidRPr="00970135">
        <w:rPr>
          <w:rFonts w:ascii="Times New Roman" w:hAnsi="Times New Roman" w:cs="Times New Roman"/>
          <w:color w:val="000000" w:themeColor="text1"/>
          <w:sz w:val="24"/>
          <w:szCs w:val="24"/>
        </w:rPr>
        <w:t>Coronel Barros</w:t>
      </w:r>
      <w:r w:rsidR="00E74B8A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6685A408" w14:textId="77777777" w:rsidR="00E74B8A" w:rsidRPr="00295C6B" w:rsidRDefault="00E74B8A" w:rsidP="00826B2E">
      <w:pPr>
        <w:spacing w:after="0"/>
        <w:ind w:left="142" w:right="23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95C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Art. 2° Cria-se o Serviço de Inspeção Municipal (SIM), vinculado à </w:t>
      </w:r>
      <w:r w:rsidRPr="00295C6B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Pr="00295C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Agricultura, Indústria, Comércio, Desenvolvimento e Meio Ambiente</w:t>
      </w:r>
      <w:r w:rsidR="009900A4" w:rsidRPr="00295C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de Coronel Barros</w:t>
      </w:r>
      <w:r w:rsidRPr="00295C6B">
        <w:rPr>
          <w:rFonts w:ascii="Times New Roman" w:hAnsi="Times New Roman" w:cs="Times New Roman"/>
          <w:sz w:val="24"/>
          <w:szCs w:val="24"/>
          <w:shd w:val="clear" w:color="auto" w:fill="FFFFFF"/>
        </w:rPr>
        <w:t>, responsável por executar a inspeção e fiscalização previstas nesta lei.</w:t>
      </w:r>
    </w:p>
    <w:p w14:paraId="2FF2C071" w14:textId="77777777" w:rsidR="00AE3E04" w:rsidRPr="00970135" w:rsidRDefault="00AE3E04" w:rsidP="00826B2E">
      <w:pPr>
        <w:spacing w:after="0"/>
        <w:ind w:left="142" w:right="23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ECD7A5B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Art. 3° São suscetíveis de inspeção e fiscalização:</w:t>
      </w:r>
    </w:p>
    <w:p w14:paraId="7BDBBD96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a. Carne e seus derivados;</w:t>
      </w:r>
    </w:p>
    <w:p w14:paraId="38051D1A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b. Pescado e seus derivados;</w:t>
      </w:r>
    </w:p>
    <w:p w14:paraId="373A40CB" w14:textId="77777777" w:rsidR="00E74B8A" w:rsidRPr="00970135" w:rsidRDefault="00E74B8A" w:rsidP="00826B2E">
      <w:pPr>
        <w:spacing w:after="0"/>
        <w:ind w:left="708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c. Leite e seus derivados;</w:t>
      </w:r>
    </w:p>
    <w:p w14:paraId="50D47720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d. Ovo e seus derivados;</w:t>
      </w:r>
    </w:p>
    <w:p w14:paraId="01EAD621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e. Mel e demais produtos de abelha;</w:t>
      </w:r>
    </w:p>
    <w:p w14:paraId="292558C0" w14:textId="77777777" w:rsidR="00E74B8A" w:rsidRPr="00970135" w:rsidRDefault="00E74B8A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f. Outros produtos de origem animal.</w:t>
      </w:r>
    </w:p>
    <w:p w14:paraId="18CA9067" w14:textId="77777777" w:rsidR="007507B9" w:rsidRDefault="007507B9" w:rsidP="007507B9">
      <w:pPr>
        <w:spacing w:after="0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1270F2" w14:textId="77777777" w:rsidR="00E74B8A" w:rsidRPr="00970135" w:rsidRDefault="00FD1AF2" w:rsidP="00826B2E">
      <w:pPr>
        <w:spacing w:after="0"/>
        <w:ind w:left="708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Art. 4</w:t>
      </w:r>
      <w:r w:rsidR="00E74B8A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° A inspeção e fiscalização de que trata a presente Lei se dará: </w:t>
      </w:r>
    </w:p>
    <w:p w14:paraId="1483D03B" w14:textId="77777777" w:rsidR="00FD1AF2" w:rsidRPr="00970135" w:rsidRDefault="00FD1AF2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 – nos estabelecimentos que recebem animais, matérias-primas, produtos, subprodutos e seus derivados de origem animal para beneficiamento ou industrialização;</w:t>
      </w:r>
    </w:p>
    <w:p w14:paraId="1FD81285" w14:textId="77777777" w:rsidR="00826B2E" w:rsidRPr="00970135" w:rsidRDefault="00FD1AF2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II - Nos entrepostos de recebimento e distribuição de matéria-prima e produtos de origem</w:t>
      </w:r>
      <w:r w:rsidR="00826B2E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animal;</w:t>
      </w:r>
    </w:p>
    <w:p w14:paraId="3F4B3CCD" w14:textId="77777777" w:rsidR="00D16D6C" w:rsidRPr="00970135" w:rsidRDefault="00FD1AF2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III – nas propriedades rurais fornecedoras de matérias-primas de origem animal, em caráter complementar e com a parceria da defesa sanitária animal, para identificar as causas de problemas sanitários apurados na matéria-prima e/ou nos produtos no estabelecimento industrial.</w:t>
      </w:r>
    </w:p>
    <w:p w14:paraId="44685F10" w14:textId="77777777" w:rsidR="00FD1AF2" w:rsidRPr="00970135" w:rsidRDefault="00826B2E" w:rsidP="00826B2E">
      <w:pPr>
        <w:spacing w:after="0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</w:t>
      </w:r>
      <w:r w:rsidR="009A2F6A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IV - No t</w:t>
      </w:r>
      <w:r w:rsidR="00FD1AF2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ransporte de produtos de origem animal;</w:t>
      </w:r>
    </w:p>
    <w:p w14:paraId="7313B370" w14:textId="77777777" w:rsidR="00826B2E" w:rsidRPr="00970135" w:rsidRDefault="0019320E" w:rsidP="0019320E">
      <w:pPr>
        <w:spacing w:after="0"/>
        <w:ind w:left="119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           </w:t>
      </w:r>
      <w:r w:rsidR="00FD1AF2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 - De forma supletiva, em estabelecimentos comerciais sob responsabilidade da Vigilância</w:t>
      </w:r>
      <w:r w:rsidR="00826B2E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D1AF2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Sanitária.</w:t>
      </w:r>
    </w:p>
    <w:p w14:paraId="55D7CC98" w14:textId="77777777" w:rsidR="00FD1AF2" w:rsidRPr="00970135" w:rsidRDefault="00FD1AF2" w:rsidP="00826B2E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D0B544" w14:textId="77777777" w:rsidR="00D16D6C" w:rsidRPr="00970135" w:rsidRDefault="00826B2E" w:rsidP="00E74B8A">
      <w:pPr>
        <w:spacing w:after="0"/>
        <w:ind w:left="119"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       </w:t>
      </w:r>
      <w:r w:rsidR="00FD1AF2"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Art. 5</w:t>
      </w:r>
      <w:r w:rsidR="00D16D6C"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º</w:t>
      </w:r>
      <w:r w:rsidR="00D16D6C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Os estabelecimentos industriais e entrepostos de produtos de origem animal somente poderão funcionar mediante prévio registro, na forma do regulamento desta lei ou na forma das legislações federal e estadual vigentes.</w:t>
      </w:r>
    </w:p>
    <w:p w14:paraId="2BC6C793" w14:textId="77777777" w:rsidR="002B38DE" w:rsidRPr="00970135" w:rsidRDefault="002B38DE" w:rsidP="00E74B8A">
      <w:pPr>
        <w:spacing w:after="0"/>
        <w:ind w:left="119"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30C07" w14:textId="77777777" w:rsidR="00DC5A28" w:rsidRPr="00970135" w:rsidRDefault="00DC5A28" w:rsidP="00B23E00">
      <w:pPr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Art. 6° A </w:t>
      </w:r>
      <w:r w:rsidR="003A0D22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inspeção e a </w:t>
      </w: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fiscalização de que trata a presente </w:t>
      </w:r>
      <w:r w:rsidR="003A0D22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</w:t>
      </w: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serão exercidas em caráter permanente e periódico, segundo as particularidades dos estabelecimentos, especificadas em </w:t>
      </w:r>
      <w:r w:rsidRPr="009701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regulamentação própria. </w:t>
      </w:r>
    </w:p>
    <w:p w14:paraId="38510FCE" w14:textId="77777777" w:rsidR="00DC5A28" w:rsidRPr="00970135" w:rsidRDefault="00DC5A28" w:rsidP="00E74B8A">
      <w:pPr>
        <w:spacing w:after="0"/>
        <w:ind w:left="119" w:right="2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8D83292" w14:textId="77777777" w:rsidR="00AF52BC" w:rsidRPr="00295C6B" w:rsidRDefault="00B55682" w:rsidP="0019320E">
      <w:pPr>
        <w:shd w:val="clear" w:color="auto" w:fill="FFFFFF" w:themeFill="background1"/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hAnsi="Times New Roman" w:cs="Times New Roman"/>
          <w:sz w:val="24"/>
          <w:szCs w:val="24"/>
          <w:shd w:val="clear" w:color="auto" w:fill="FFFFFF"/>
        </w:rPr>
        <w:t>Art. 7° </w:t>
      </w:r>
      <w:r w:rsidR="00AF52BC" w:rsidRPr="00295C6B">
        <w:rPr>
          <w:rFonts w:ascii="Times New Roman" w:hAnsi="Times New Roman" w:cs="Times New Roman"/>
          <w:sz w:val="24"/>
          <w:szCs w:val="24"/>
        </w:rPr>
        <w:t xml:space="preserve">A inspeção sanitária e industrial prevista no artigo 1º desta Lei será de responsabilidade exclusiva de Médico Veterinário, de provimento efetivo do quadro de servidores públicos do Município de </w:t>
      </w:r>
      <w:r w:rsidRPr="00295C6B">
        <w:rPr>
          <w:rFonts w:ascii="Times New Roman" w:hAnsi="Times New Roman" w:cs="Times New Roman"/>
          <w:sz w:val="24"/>
          <w:szCs w:val="24"/>
        </w:rPr>
        <w:t>Coronel Barros</w:t>
      </w:r>
      <w:r w:rsidR="00AF52BC" w:rsidRPr="00295C6B">
        <w:rPr>
          <w:rFonts w:ascii="Times New Roman" w:hAnsi="Times New Roman" w:cs="Times New Roman"/>
          <w:sz w:val="24"/>
          <w:szCs w:val="24"/>
        </w:rPr>
        <w:t xml:space="preserve">, </w:t>
      </w:r>
      <w:r w:rsidRPr="00295C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lotado na </w:t>
      </w:r>
      <w:r w:rsidRPr="00295C6B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Pr="00295C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Agricultura, Indústria, Comércio, Desenvolvimento e Meio Ambiente</w:t>
      </w:r>
      <w:r w:rsidR="00AF52BC" w:rsidRPr="00295C6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18D19F" w14:textId="77777777" w:rsidR="007507B9" w:rsidRPr="00295C6B" w:rsidRDefault="00055897" w:rsidP="00055897">
      <w:pPr>
        <w:shd w:val="clear" w:color="auto" w:fill="FFFFFF" w:themeFill="background1"/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§ 1º </w:t>
      </w:r>
      <w:r w:rsidR="00AF52BC" w:rsidRPr="00295C6B">
        <w:rPr>
          <w:rFonts w:ascii="Times New Roman" w:hAnsi="Times New Roman" w:cs="Times New Roman"/>
          <w:sz w:val="24"/>
          <w:szCs w:val="24"/>
        </w:rPr>
        <w:t>O Médico Veterinário responsável pelo SIM poderá ser assessorado por auxiliar de inspeção ou equipe, em número compatível com as atividades de inspeção do município.</w:t>
      </w:r>
    </w:p>
    <w:p w14:paraId="082E9EA7" w14:textId="77777777" w:rsidR="00055897" w:rsidRPr="00295C6B" w:rsidRDefault="00055897" w:rsidP="00055897">
      <w:pPr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§ 2º </w:t>
      </w:r>
      <w:r w:rsidR="007507B9" w:rsidRPr="00295C6B">
        <w:rPr>
          <w:rFonts w:ascii="Times New Roman" w:hAnsi="Times New Roman" w:cs="Times New Roman"/>
          <w:sz w:val="24"/>
          <w:szCs w:val="24"/>
        </w:rPr>
        <w:t xml:space="preserve">Nos casos emergenciais, em que ocorra risco à saúde ou ao abastecimento público, o Município poderá contratar profissionais especialistas, nos termos do artigo 37, inciso IX, da Constituição Federal, para atender os serviços de inspeção prévia e de fiscalização. </w:t>
      </w:r>
    </w:p>
    <w:p w14:paraId="7F8910A1" w14:textId="77777777" w:rsidR="00055897" w:rsidRPr="00295C6B" w:rsidRDefault="00055897" w:rsidP="00055897">
      <w:pPr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§ 3º </w:t>
      </w:r>
      <w:r w:rsidRPr="00295C6B">
        <w:rPr>
          <w:rFonts w:ascii="Times New Roman" w:hAnsi="Times New Roman" w:cs="Times New Roman"/>
          <w:sz w:val="24"/>
          <w:szCs w:val="24"/>
        </w:rPr>
        <w:t xml:space="preserve">O contrato </w:t>
      </w:r>
      <w:r w:rsidR="00BD2187" w:rsidRPr="00295C6B">
        <w:rPr>
          <w:rFonts w:ascii="Times New Roman" w:hAnsi="Times New Roman" w:cs="Times New Roman"/>
          <w:sz w:val="24"/>
          <w:szCs w:val="24"/>
        </w:rPr>
        <w:t xml:space="preserve">de que trata o § 2º </w:t>
      </w:r>
      <w:r w:rsidRPr="00295C6B">
        <w:rPr>
          <w:rFonts w:ascii="Times New Roman" w:hAnsi="Times New Roman" w:cs="Times New Roman"/>
          <w:sz w:val="24"/>
          <w:szCs w:val="24"/>
        </w:rPr>
        <w:t>será de natureza administrativa, com carga horária e remuneração equivalente ao vencimento do cargo e de idêntica denominação do quadro permanente de servidores públicos municipais.</w:t>
      </w:r>
    </w:p>
    <w:p w14:paraId="484FF7E2" w14:textId="77777777" w:rsidR="008E02B3" w:rsidRPr="00BD2187" w:rsidRDefault="008E02B3" w:rsidP="00055897">
      <w:pPr>
        <w:spacing w:after="0"/>
        <w:ind w:left="119" w:right="23" w:firstLine="58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EE57BA2" w14:textId="77777777" w:rsidR="002B38DE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Art. </w:t>
      </w:r>
      <w:r w:rsidR="00BC0B90"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8</w:t>
      </w:r>
      <w:r w:rsidR="0067627D" w:rsidRPr="0097013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º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O regulamento e atos complementares sobre a inspeção e fiscalização dos estabelecimentos referidos nesta lei, serão criados através de Decreto Municipal especificado para este fim.</w:t>
      </w:r>
    </w:p>
    <w:p w14:paraId="04C4CA3A" w14:textId="77777777" w:rsidR="002B38DE" w:rsidRPr="00970135" w:rsidRDefault="002B38DE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§ 1º O regulamento e atos complementares abrangerão:</w:t>
      </w:r>
    </w:p>
    <w:p w14:paraId="0C8EB46B" w14:textId="77777777" w:rsidR="002B38DE" w:rsidRPr="00970135" w:rsidRDefault="002B38DE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a) a classificação dos estabelecimentos;</w:t>
      </w:r>
    </w:p>
    <w:p w14:paraId="59AC19D4" w14:textId="77777777" w:rsidR="009A2F6A" w:rsidRPr="00970135" w:rsidRDefault="008B1F4A" w:rsidP="00B23E00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b) as condições e exigências para registro e relacionamento, como também para as respectivas transferências de propriedade e cancelamento de registros;</w:t>
      </w:r>
    </w:p>
    <w:p w14:paraId="3A67B342" w14:textId="77777777" w:rsidR="009A2F6A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c) as obrigações dos proprietários, seus responsáveis ou prepostos;</w:t>
      </w:r>
    </w:p>
    <w:p w14:paraId="3754AB44" w14:textId="77777777" w:rsidR="002B38DE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a higiene dos estabelecimentos;</w:t>
      </w:r>
    </w:p>
    <w:p w14:paraId="463B23B3" w14:textId="77777777" w:rsidR="009A2F6A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e) as instalações dos estabelecimentos;</w:t>
      </w:r>
    </w:p>
    <w:p w14:paraId="65D55541" w14:textId="77777777" w:rsidR="002B38DE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a inspeção ante e post mortem dos animais destinados ao abate;</w:t>
      </w:r>
    </w:p>
    <w:p w14:paraId="4434868A" w14:textId="77777777" w:rsidR="002B38DE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a inspeção e reinspeção de todos os produtos, subprodutos e matérias-primas de origem animal, perante as diferentes fases de industrialização e transporte;</w:t>
      </w:r>
    </w:p>
    <w:p w14:paraId="2E1A3380" w14:textId="77777777" w:rsidR="008B1F4A" w:rsidRPr="00970135" w:rsidRDefault="009A2F6A" w:rsidP="00B23E00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</w:t>
      </w:r>
      <w:r w:rsidR="008B1F4A"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o registro de rótulos e produtos;</w:t>
      </w:r>
    </w:p>
    <w:p w14:paraId="3E368766" w14:textId="77777777" w:rsidR="008B1F4A" w:rsidRPr="00970135" w:rsidRDefault="008B1F4A" w:rsidP="00B23E00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i) as análises de laboratórios;</w:t>
      </w:r>
    </w:p>
    <w:p w14:paraId="4CF51BFC" w14:textId="77777777" w:rsidR="008B1F4A" w:rsidRPr="00970135" w:rsidRDefault="008B1F4A" w:rsidP="00B23E00">
      <w:pPr>
        <w:spacing w:after="0"/>
        <w:ind w:left="119" w:right="23" w:firstLine="5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j) o trânsito de produtos e subprodutos e matérias primas de origem animal;</w:t>
      </w:r>
    </w:p>
    <w:p w14:paraId="723F7AC5" w14:textId="77777777" w:rsidR="002B38DE" w:rsidRPr="00970135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as penalidades a serem aplicadas por infrações cometidas;</w:t>
      </w:r>
    </w:p>
    <w:p w14:paraId="0855CACF" w14:textId="77777777" w:rsidR="002B38DE" w:rsidRPr="008E02B3" w:rsidRDefault="009A2F6A" w:rsidP="00B23E00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r w:rsidR="002B38DE" w:rsidRPr="0097013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) quaisquer outros detalhes que se tornem necessários para maior eficiência dos </w:t>
      </w:r>
      <w:r w:rsidR="002B38DE" w:rsidRPr="008E02B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trabalhos de fiscalização e inspeção sanitária.</w:t>
      </w:r>
    </w:p>
    <w:p w14:paraId="5E5228C3" w14:textId="77777777" w:rsidR="008455B8" w:rsidRDefault="00B23E00" w:rsidP="008455B8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F1EC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   </w:t>
      </w:r>
    </w:p>
    <w:p w14:paraId="10F29836" w14:textId="77777777" w:rsidR="008455B8" w:rsidRPr="00295C6B" w:rsidRDefault="008455B8" w:rsidP="008455B8">
      <w:pPr>
        <w:spacing w:after="0"/>
        <w:ind w:left="119" w:right="23" w:firstLine="58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95C6B">
        <w:rPr>
          <w:rFonts w:ascii="Times New Roman" w:eastAsia="Times New Roman" w:hAnsi="Times New Roman" w:cs="Times New Roman"/>
          <w:bCs/>
          <w:sz w:val="24"/>
          <w:szCs w:val="24"/>
        </w:rPr>
        <w:t>Art. 9º</w:t>
      </w:r>
      <w:r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Não s</w:t>
      </w:r>
      <w:r w:rsidRPr="00295C6B">
        <w:rPr>
          <w:rFonts w:ascii="Times New Roman" w:hAnsi="Times New Roman" w:cs="Times New Roman"/>
          <w:sz w:val="24"/>
          <w:szCs w:val="24"/>
        </w:rPr>
        <w:t xml:space="preserve">erão cobradas taxas relativas ao registro de produtos e estabelecimentos no SIM, bem como taxas de inspeção e abate. </w:t>
      </w:r>
    </w:p>
    <w:p w14:paraId="45C5FB27" w14:textId="77777777" w:rsidR="00AF52BC" w:rsidRPr="00EF1ECC" w:rsidRDefault="00AF52BC" w:rsidP="008B1F4A">
      <w:pPr>
        <w:spacing w:after="0"/>
        <w:ind w:left="119" w:right="2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5740CF19" w14:textId="77777777" w:rsidR="00613727" w:rsidRPr="00295C6B" w:rsidRDefault="008E02B3" w:rsidP="00217A92">
      <w:pPr>
        <w:spacing w:after="0"/>
        <w:ind w:left="119" w:right="23" w:firstLine="589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eastAsia="Times New Roman" w:hAnsi="Times New Roman" w:cs="Times New Roman"/>
          <w:bCs/>
          <w:sz w:val="24"/>
          <w:szCs w:val="24"/>
        </w:rPr>
        <w:t>Art. 10.</w:t>
      </w:r>
      <w:r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="008B1F4A"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Os recursos financeiros necessários à implementação da seguinte lei </w:t>
      </w:r>
      <w:r w:rsidR="00613727" w:rsidRPr="00295C6B">
        <w:rPr>
          <w:rFonts w:ascii="Times New Roman" w:hAnsi="Times New Roman" w:cs="Times New Roman"/>
          <w:sz w:val="24"/>
          <w:szCs w:val="24"/>
        </w:rPr>
        <w:t xml:space="preserve">e do Serviço de Inspeção Municipal serão fornecidos pelas verbas alocadas na </w:t>
      </w:r>
      <w:r w:rsidR="00EF1ECC" w:rsidRPr="00295C6B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 w:rsidR="00EF1ECC" w:rsidRPr="00295C6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Agricultura, Indústria, Comércio, Desenvolvimento e Meio Ambiente</w:t>
      </w:r>
      <w:r w:rsidR="00613727" w:rsidRPr="00295C6B">
        <w:rPr>
          <w:rFonts w:ascii="Times New Roman" w:hAnsi="Times New Roman" w:cs="Times New Roman"/>
          <w:sz w:val="24"/>
          <w:szCs w:val="24"/>
        </w:rPr>
        <w:t>, constantes no Orçamento Municipal vigente.</w:t>
      </w:r>
    </w:p>
    <w:p w14:paraId="6C55DA4E" w14:textId="77777777" w:rsidR="00F45C83" w:rsidRDefault="00F45C83" w:rsidP="00217A92">
      <w:pPr>
        <w:spacing w:after="0"/>
        <w:ind w:left="119" w:right="23" w:firstLine="58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4A4D594" w14:textId="77777777" w:rsidR="00F45C83" w:rsidRPr="00295C6B" w:rsidRDefault="00F45C83" w:rsidP="009A5060">
      <w:pPr>
        <w:spacing w:after="0"/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C6B">
        <w:rPr>
          <w:rFonts w:ascii="Times New Roman" w:hAnsi="Times New Roman" w:cs="Times New Roman"/>
          <w:sz w:val="24"/>
          <w:szCs w:val="24"/>
        </w:rPr>
        <w:t xml:space="preserve">Art. </w:t>
      </w:r>
      <w:r w:rsidR="009A5060" w:rsidRPr="00295C6B">
        <w:rPr>
          <w:rFonts w:ascii="Times New Roman" w:hAnsi="Times New Roman" w:cs="Times New Roman"/>
          <w:sz w:val="24"/>
          <w:szCs w:val="24"/>
        </w:rPr>
        <w:t>11.</w:t>
      </w:r>
      <w:r w:rsidRPr="00295C6B">
        <w:rPr>
          <w:rFonts w:ascii="Times New Roman" w:hAnsi="Times New Roman" w:cs="Times New Roman"/>
          <w:sz w:val="24"/>
          <w:szCs w:val="24"/>
        </w:rPr>
        <w:t xml:space="preserve"> A presente Lei atende ao disposto na Lei Federal 9.712/98, regulamentada pelo Decreto 5.741/06, que instituiu o Sistema Unificado de Atenção à Sanidade Agropecuária - SUASA; a Lei Federal 1.283/50 e a Lei Federal 7.889/89, regulamentadas pelo Decreto Federal 9.013/17; e Lei Federal 8.078/90 ou aquelas que as substituírem.</w:t>
      </w:r>
    </w:p>
    <w:p w14:paraId="32A25054" w14:textId="77777777" w:rsidR="00F45C83" w:rsidRPr="009A5060" w:rsidRDefault="00F45C83" w:rsidP="00217A92">
      <w:pPr>
        <w:spacing w:after="0"/>
        <w:ind w:left="119" w:right="23" w:firstLine="58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7F07DE3" w14:textId="77777777" w:rsidR="002F222E" w:rsidRPr="00295C6B" w:rsidRDefault="009A5060" w:rsidP="00B23E00">
      <w:pPr>
        <w:spacing w:after="0"/>
        <w:ind w:left="708" w:right="2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95C6B">
        <w:rPr>
          <w:rFonts w:ascii="Times New Roman" w:hAnsi="Times New Roman" w:cs="Times New Roman"/>
          <w:sz w:val="24"/>
          <w:szCs w:val="24"/>
        </w:rPr>
        <w:t xml:space="preserve">Art. 12. </w:t>
      </w:r>
      <w:r w:rsidR="00A22F7C"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Esta lei entrará em vigor na data de sua publicação.</w:t>
      </w:r>
    </w:p>
    <w:p w14:paraId="001A1901" w14:textId="77777777" w:rsidR="007361C8" w:rsidRPr="00295C6B" w:rsidRDefault="007361C8" w:rsidP="00B23E00">
      <w:pPr>
        <w:spacing w:after="0"/>
        <w:ind w:left="708" w:right="2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043DDCEF" w14:textId="723EFB7B" w:rsidR="0019320E" w:rsidRPr="00295C6B" w:rsidRDefault="009A5060" w:rsidP="00B23E00">
      <w:pPr>
        <w:spacing w:after="0"/>
        <w:ind w:left="708" w:right="23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295C6B">
        <w:rPr>
          <w:rFonts w:ascii="Times New Roman" w:hAnsi="Times New Roman" w:cs="Times New Roman"/>
          <w:sz w:val="24"/>
          <w:szCs w:val="24"/>
        </w:rPr>
        <w:t xml:space="preserve">Art. 13. </w:t>
      </w:r>
      <w:r w:rsidR="0019320E" w:rsidRPr="00295C6B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Revoga-se a Lei Municipal nº </w:t>
      </w:r>
      <w:r w:rsidR="00936996">
        <w:rPr>
          <w:rFonts w:ascii="Times New Roman" w:hAnsi="Times New Roman" w:cs="Times New Roman"/>
          <w:sz w:val="24"/>
          <w:szCs w:val="24"/>
        </w:rPr>
        <w:t>2.165</w:t>
      </w:r>
      <w:r w:rsidR="0019320E" w:rsidRPr="00295C6B">
        <w:rPr>
          <w:rFonts w:ascii="Times New Roman" w:hAnsi="Times New Roman" w:cs="Times New Roman"/>
          <w:sz w:val="24"/>
          <w:szCs w:val="24"/>
        </w:rPr>
        <w:t>, de 2</w:t>
      </w:r>
      <w:r w:rsidR="00936996">
        <w:rPr>
          <w:rFonts w:ascii="Times New Roman" w:hAnsi="Times New Roman" w:cs="Times New Roman"/>
          <w:sz w:val="24"/>
          <w:szCs w:val="24"/>
        </w:rPr>
        <w:t>3</w:t>
      </w:r>
      <w:r w:rsidR="0019320E" w:rsidRPr="00295C6B">
        <w:rPr>
          <w:rFonts w:ascii="Times New Roman" w:hAnsi="Times New Roman" w:cs="Times New Roman"/>
          <w:sz w:val="24"/>
          <w:szCs w:val="24"/>
        </w:rPr>
        <w:t xml:space="preserve"> de </w:t>
      </w:r>
      <w:r w:rsidR="00936996">
        <w:rPr>
          <w:rFonts w:ascii="Times New Roman" w:hAnsi="Times New Roman" w:cs="Times New Roman"/>
          <w:sz w:val="24"/>
          <w:szCs w:val="24"/>
        </w:rPr>
        <w:t>junho</w:t>
      </w:r>
      <w:r w:rsidR="0019320E" w:rsidRPr="00295C6B">
        <w:rPr>
          <w:rFonts w:ascii="Times New Roman" w:hAnsi="Times New Roman" w:cs="Times New Roman"/>
          <w:sz w:val="24"/>
          <w:szCs w:val="24"/>
        </w:rPr>
        <w:t xml:space="preserve"> de 20</w:t>
      </w:r>
      <w:r w:rsidR="00936996">
        <w:rPr>
          <w:rFonts w:ascii="Times New Roman" w:hAnsi="Times New Roman" w:cs="Times New Roman"/>
          <w:sz w:val="24"/>
          <w:szCs w:val="24"/>
        </w:rPr>
        <w:t>20</w:t>
      </w:r>
      <w:r w:rsidR="0019320E" w:rsidRPr="00295C6B">
        <w:rPr>
          <w:rFonts w:ascii="Times New Roman" w:hAnsi="Times New Roman" w:cs="Times New Roman"/>
          <w:sz w:val="24"/>
          <w:szCs w:val="24"/>
        </w:rPr>
        <w:t>.</w:t>
      </w:r>
    </w:p>
    <w:p w14:paraId="54517EB0" w14:textId="77777777" w:rsidR="00B23E00" w:rsidRPr="00970135" w:rsidRDefault="00B23E00" w:rsidP="00B23E00">
      <w:pPr>
        <w:spacing w:after="0"/>
        <w:ind w:left="708" w:right="2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123801" w14:textId="2BC9E680" w:rsidR="003F228E" w:rsidRDefault="003F228E" w:rsidP="003F228E">
      <w:pPr>
        <w:pStyle w:val="Recuodecorpodetexto"/>
        <w:tabs>
          <w:tab w:val="left" w:pos="-120"/>
        </w:tabs>
        <w:spacing w:line="360" w:lineRule="auto"/>
        <w:ind w:left="0"/>
        <w:rPr>
          <w:color w:val="000000"/>
          <w:szCs w:val="24"/>
        </w:rPr>
      </w:pPr>
      <w:r>
        <w:rPr>
          <w:color w:val="000000"/>
          <w:szCs w:val="24"/>
        </w:rPr>
        <w:t xml:space="preserve">            </w:t>
      </w:r>
      <w:r w:rsidRPr="0005185E">
        <w:rPr>
          <w:color w:val="000000"/>
          <w:szCs w:val="24"/>
        </w:rPr>
        <w:t xml:space="preserve">Coronel Barros, </w:t>
      </w:r>
      <w:r>
        <w:rPr>
          <w:color w:val="000000"/>
          <w:szCs w:val="24"/>
        </w:rPr>
        <w:t>24</w:t>
      </w:r>
      <w:r w:rsidRPr="0005185E">
        <w:rPr>
          <w:color w:val="000000"/>
          <w:szCs w:val="24"/>
        </w:rPr>
        <w:t xml:space="preserve"> de </w:t>
      </w:r>
      <w:r>
        <w:rPr>
          <w:color w:val="000000"/>
          <w:szCs w:val="24"/>
        </w:rPr>
        <w:t>junho</w:t>
      </w:r>
      <w:r w:rsidRPr="0005185E">
        <w:rPr>
          <w:color w:val="000000"/>
          <w:szCs w:val="24"/>
        </w:rPr>
        <w:t xml:space="preserve"> de 2021.</w:t>
      </w:r>
    </w:p>
    <w:p w14:paraId="52FB4219" w14:textId="77777777" w:rsidR="003F228E" w:rsidRPr="0016563A" w:rsidRDefault="003F228E" w:rsidP="003F228E">
      <w:pPr>
        <w:pStyle w:val="Recuodecorpodetexto"/>
        <w:tabs>
          <w:tab w:val="left" w:pos="-120"/>
        </w:tabs>
        <w:spacing w:line="360" w:lineRule="auto"/>
        <w:ind w:left="0" w:firstLine="1276"/>
        <w:rPr>
          <w:szCs w:val="24"/>
        </w:rPr>
      </w:pPr>
    </w:p>
    <w:p w14:paraId="0C239AB8" w14:textId="77777777" w:rsidR="003F228E" w:rsidRPr="003F228E" w:rsidRDefault="003F228E" w:rsidP="003F22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F32BF5" w14:textId="77777777" w:rsidR="003F228E" w:rsidRPr="003F228E" w:rsidRDefault="003F228E" w:rsidP="003F228E">
      <w:pPr>
        <w:spacing w:after="0" w:line="240" w:lineRule="auto"/>
        <w:ind w:left="2126" w:firstLine="709"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3F228E">
        <w:rPr>
          <w:rFonts w:ascii="Times New Roman" w:hAnsi="Times New Roman" w:cs="Times New Roman"/>
          <w:sz w:val="24"/>
          <w:szCs w:val="24"/>
          <w:lang w:val="es-ES_tradnl"/>
        </w:rPr>
        <w:t>Edison Osvaldo Arnt</w:t>
      </w:r>
    </w:p>
    <w:p w14:paraId="27EA28CD" w14:textId="77777777" w:rsidR="003F228E" w:rsidRPr="003F228E" w:rsidRDefault="003F228E" w:rsidP="003F228E">
      <w:pPr>
        <w:spacing w:after="0" w:line="240" w:lineRule="auto"/>
        <w:ind w:left="2126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F228E">
        <w:rPr>
          <w:rFonts w:ascii="Times New Roman" w:hAnsi="Times New Roman" w:cs="Times New Roman"/>
          <w:sz w:val="24"/>
          <w:szCs w:val="24"/>
        </w:rPr>
        <w:t>Prefeito</w:t>
      </w:r>
    </w:p>
    <w:p w14:paraId="5D2C0F4C" w14:textId="77777777" w:rsidR="003F228E" w:rsidRPr="003F228E" w:rsidRDefault="003F228E" w:rsidP="003F228E">
      <w:pPr>
        <w:pStyle w:val="Corpodetexto2"/>
        <w:tabs>
          <w:tab w:val="left" w:pos="-1418"/>
        </w:tabs>
        <w:rPr>
          <w:bCs/>
          <w:color w:val="000000"/>
          <w:sz w:val="24"/>
          <w:szCs w:val="24"/>
        </w:rPr>
      </w:pPr>
    </w:p>
    <w:p w14:paraId="7E53B3BE" w14:textId="77777777" w:rsidR="003F228E" w:rsidRPr="003F228E" w:rsidRDefault="003F228E" w:rsidP="003F228E">
      <w:pPr>
        <w:pStyle w:val="Corpodetexto2"/>
        <w:tabs>
          <w:tab w:val="left" w:pos="-1418"/>
        </w:tabs>
        <w:rPr>
          <w:b/>
          <w:bCs/>
          <w:color w:val="000000"/>
          <w:sz w:val="24"/>
          <w:szCs w:val="24"/>
        </w:rPr>
      </w:pPr>
      <w:r w:rsidRPr="003F228E">
        <w:rPr>
          <w:bCs/>
          <w:color w:val="000000"/>
          <w:sz w:val="24"/>
          <w:szCs w:val="24"/>
        </w:rPr>
        <w:t>Registre-se e Publique-se</w:t>
      </w:r>
    </w:p>
    <w:p w14:paraId="6C2377C2" w14:textId="77777777" w:rsidR="003F228E" w:rsidRPr="003F228E" w:rsidRDefault="003F228E" w:rsidP="003F228E">
      <w:pPr>
        <w:pStyle w:val="Corpodetexto2"/>
        <w:tabs>
          <w:tab w:val="left" w:pos="-1418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3F228E">
        <w:rPr>
          <w:bCs/>
          <w:color w:val="000000"/>
          <w:sz w:val="24"/>
          <w:szCs w:val="24"/>
        </w:rPr>
        <w:t xml:space="preserve">   Iara Dobler Dalla Corte</w:t>
      </w:r>
    </w:p>
    <w:p w14:paraId="27B63182" w14:textId="77777777" w:rsidR="003F228E" w:rsidRPr="003F228E" w:rsidRDefault="003F228E" w:rsidP="003F228E">
      <w:pPr>
        <w:pStyle w:val="Corpodetexto2"/>
        <w:tabs>
          <w:tab w:val="left" w:pos="-1418"/>
        </w:tabs>
        <w:spacing w:after="0" w:line="240" w:lineRule="auto"/>
        <w:rPr>
          <w:b/>
          <w:bCs/>
          <w:color w:val="000000"/>
          <w:sz w:val="24"/>
          <w:szCs w:val="24"/>
        </w:rPr>
      </w:pPr>
      <w:r w:rsidRPr="003F228E">
        <w:rPr>
          <w:bCs/>
          <w:color w:val="000000"/>
          <w:sz w:val="24"/>
          <w:szCs w:val="24"/>
        </w:rPr>
        <w:t>Sec.Mun.Adm.Planej. Finan.</w:t>
      </w:r>
      <w:r w:rsidRPr="003F228E">
        <w:rPr>
          <w:sz w:val="24"/>
          <w:szCs w:val="24"/>
        </w:rPr>
        <w:t xml:space="preserve"> </w:t>
      </w:r>
    </w:p>
    <w:p w14:paraId="2CBCC3AC" w14:textId="60AB69FC" w:rsidR="007A4772" w:rsidRPr="003F228E" w:rsidRDefault="007A4772" w:rsidP="00970135">
      <w:pPr>
        <w:spacing w:after="0"/>
        <w:ind w:left="708"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B0DD3D9" w14:textId="4C84E381" w:rsidR="007A4772" w:rsidRPr="003F228E" w:rsidRDefault="007A4772" w:rsidP="00970135">
      <w:pPr>
        <w:spacing w:after="0"/>
        <w:ind w:left="708"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118A422" w14:textId="495D5EC7" w:rsidR="007A4772" w:rsidRPr="003F228E" w:rsidRDefault="007A4772" w:rsidP="00970135">
      <w:pPr>
        <w:spacing w:after="0"/>
        <w:ind w:left="708"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E09DB80" w14:textId="7B3683DB" w:rsidR="007A4772" w:rsidRDefault="007A4772" w:rsidP="00970135">
      <w:pPr>
        <w:spacing w:after="0"/>
        <w:ind w:left="708"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67311FC" w14:textId="77777777" w:rsidR="007A4772" w:rsidRPr="00970135" w:rsidRDefault="007A4772" w:rsidP="003F228E">
      <w:pPr>
        <w:spacing w:after="0"/>
        <w:ind w:right="2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7A4772" w:rsidRPr="00970135" w:rsidSect="0097013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D2487"/>
    <w:multiLevelType w:val="hybridMultilevel"/>
    <w:tmpl w:val="C3144BAA"/>
    <w:lvl w:ilvl="0" w:tplc="6024E0E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6A9A0A3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EACCF9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7C"/>
    <w:rsid w:val="000278AC"/>
    <w:rsid w:val="00055897"/>
    <w:rsid w:val="00066873"/>
    <w:rsid w:val="001405C5"/>
    <w:rsid w:val="00162E1F"/>
    <w:rsid w:val="00171437"/>
    <w:rsid w:val="0019320E"/>
    <w:rsid w:val="00217A92"/>
    <w:rsid w:val="00221A9D"/>
    <w:rsid w:val="00232CC9"/>
    <w:rsid w:val="00287754"/>
    <w:rsid w:val="00295C6B"/>
    <w:rsid w:val="002A61DE"/>
    <w:rsid w:val="002B38DE"/>
    <w:rsid w:val="002B664A"/>
    <w:rsid w:val="002E279E"/>
    <w:rsid w:val="00361BF4"/>
    <w:rsid w:val="003A0D22"/>
    <w:rsid w:val="003B7A7B"/>
    <w:rsid w:val="003F228E"/>
    <w:rsid w:val="00477E2D"/>
    <w:rsid w:val="00547D1C"/>
    <w:rsid w:val="005C4D82"/>
    <w:rsid w:val="005E4F21"/>
    <w:rsid w:val="005F4467"/>
    <w:rsid w:val="00604128"/>
    <w:rsid w:val="00613727"/>
    <w:rsid w:val="0067627D"/>
    <w:rsid w:val="006D5553"/>
    <w:rsid w:val="00707B5B"/>
    <w:rsid w:val="00717DE1"/>
    <w:rsid w:val="007361C8"/>
    <w:rsid w:val="007507B9"/>
    <w:rsid w:val="007551D4"/>
    <w:rsid w:val="007A4772"/>
    <w:rsid w:val="007C497C"/>
    <w:rsid w:val="007C695B"/>
    <w:rsid w:val="00826B2E"/>
    <w:rsid w:val="008455B8"/>
    <w:rsid w:val="00874BE9"/>
    <w:rsid w:val="008A3F0A"/>
    <w:rsid w:val="008B0E62"/>
    <w:rsid w:val="008B1F4A"/>
    <w:rsid w:val="008E02B3"/>
    <w:rsid w:val="00936996"/>
    <w:rsid w:val="009514FF"/>
    <w:rsid w:val="00952031"/>
    <w:rsid w:val="00957495"/>
    <w:rsid w:val="00970135"/>
    <w:rsid w:val="009900A4"/>
    <w:rsid w:val="009A2F6A"/>
    <w:rsid w:val="009A5060"/>
    <w:rsid w:val="00A22F7C"/>
    <w:rsid w:val="00A24977"/>
    <w:rsid w:val="00A329B5"/>
    <w:rsid w:val="00A34E9B"/>
    <w:rsid w:val="00AE3E04"/>
    <w:rsid w:val="00AF52BC"/>
    <w:rsid w:val="00B23E00"/>
    <w:rsid w:val="00B55682"/>
    <w:rsid w:val="00BC0B90"/>
    <w:rsid w:val="00BD2187"/>
    <w:rsid w:val="00C03C3C"/>
    <w:rsid w:val="00C102BF"/>
    <w:rsid w:val="00C42598"/>
    <w:rsid w:val="00C60935"/>
    <w:rsid w:val="00C96EC2"/>
    <w:rsid w:val="00CE3DD1"/>
    <w:rsid w:val="00CE4D6B"/>
    <w:rsid w:val="00CF64A6"/>
    <w:rsid w:val="00D16D6C"/>
    <w:rsid w:val="00DC5A28"/>
    <w:rsid w:val="00DE70FB"/>
    <w:rsid w:val="00E05B9D"/>
    <w:rsid w:val="00E4339C"/>
    <w:rsid w:val="00E4369D"/>
    <w:rsid w:val="00E74B8A"/>
    <w:rsid w:val="00E9324F"/>
    <w:rsid w:val="00EF1ECC"/>
    <w:rsid w:val="00F45C83"/>
    <w:rsid w:val="00F52959"/>
    <w:rsid w:val="00FD1AF2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229C1"/>
  <w15:docId w15:val="{5496915C-47B3-4457-9A5E-9F7EC545B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22F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2F7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2F7C"/>
    <w:rPr>
      <w:color w:val="0000FF"/>
      <w:u w:val="single"/>
    </w:rPr>
  </w:style>
  <w:style w:type="character" w:customStyle="1" w:styleId="label">
    <w:name w:val="label"/>
    <w:basedOn w:val="Fontepargpadro"/>
    <w:rsid w:val="00A22F7C"/>
  </w:style>
  <w:style w:type="paragraph" w:styleId="PargrafodaLista">
    <w:name w:val="List Paragraph"/>
    <w:basedOn w:val="Normal"/>
    <w:uiPriority w:val="34"/>
    <w:qFormat/>
    <w:rsid w:val="00A22F7C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DC5A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DC5A2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DC5A28"/>
    <w:rPr>
      <w:b/>
      <w:bCs/>
    </w:rPr>
  </w:style>
  <w:style w:type="paragraph" w:customStyle="1" w:styleId="Corpodetexto21">
    <w:name w:val="Corpo de texto 21"/>
    <w:basedOn w:val="Normal"/>
    <w:rsid w:val="0067627D"/>
    <w:pPr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67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970135"/>
    <w:pPr>
      <w:spacing w:after="0" w:line="240" w:lineRule="auto"/>
      <w:ind w:left="297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7013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0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2031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3F228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3F228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1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MARLA</cp:lastModifiedBy>
  <cp:revision>3</cp:revision>
  <cp:lastPrinted>2020-06-24T11:32:00Z</cp:lastPrinted>
  <dcterms:created xsi:type="dcterms:W3CDTF">2021-07-02T16:54:00Z</dcterms:created>
  <dcterms:modified xsi:type="dcterms:W3CDTF">2021-07-02T16:54:00Z</dcterms:modified>
</cp:coreProperties>
</file>